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87AAE" w14:textId="77777777" w:rsidR="007F663D" w:rsidRDefault="007F663D" w:rsidP="004D667E">
      <w:pPr>
        <w:pStyle w:val="Sinespaciado"/>
        <w:jc w:val="center"/>
        <w:rPr>
          <w:b/>
          <w:bCs/>
          <w:color w:val="000000" w:themeColor="text1"/>
          <w:sz w:val="56"/>
          <w:szCs w:val="56"/>
          <w:lang w:val="es-ES_tradnl" w:eastAsia="es-ES"/>
        </w:rPr>
      </w:pPr>
      <w:bookmarkStart w:id="0" w:name="_Hlk155823088"/>
      <w:r>
        <w:rPr>
          <w:b/>
          <w:bCs/>
          <w:color w:val="000000" w:themeColor="text1"/>
          <w:sz w:val="56"/>
          <w:szCs w:val="56"/>
          <w:lang w:val="es-ES_tradnl" w:eastAsia="es-ES"/>
        </w:rPr>
        <w:t>CYBER SKY</w:t>
      </w:r>
    </w:p>
    <w:p w14:paraId="07104DCB" w14:textId="17852124" w:rsidR="00362325" w:rsidRPr="00362325" w:rsidRDefault="00362325" w:rsidP="004D667E">
      <w:pPr>
        <w:pStyle w:val="Sinespaciado"/>
        <w:jc w:val="center"/>
        <w:rPr>
          <w:b/>
          <w:bCs/>
          <w:color w:val="000000" w:themeColor="text1"/>
          <w:sz w:val="56"/>
          <w:szCs w:val="56"/>
          <w:lang w:val="es-ES_tradnl" w:eastAsia="es-ES"/>
        </w:rPr>
      </w:pPr>
      <w:r w:rsidRPr="00362325">
        <w:rPr>
          <w:b/>
          <w:bCs/>
          <w:color w:val="000000" w:themeColor="text1"/>
          <w:sz w:val="56"/>
          <w:szCs w:val="56"/>
          <w:lang w:val="es-ES_tradnl" w:eastAsia="es-ES"/>
        </w:rPr>
        <w:t>DESTINOS NACIONALES</w:t>
      </w:r>
    </w:p>
    <w:p w14:paraId="09BB4631" w14:textId="77777777" w:rsidR="00362325" w:rsidRDefault="00362325" w:rsidP="004D667E">
      <w:pPr>
        <w:pStyle w:val="Sinespaciado"/>
        <w:jc w:val="center"/>
        <w:rPr>
          <w:b/>
          <w:bCs/>
          <w:color w:val="9BBB59" w:themeColor="accent3"/>
          <w:sz w:val="36"/>
          <w:szCs w:val="36"/>
          <w:lang w:val="es-ES_tradnl" w:eastAsia="es-ES"/>
        </w:rPr>
      </w:pPr>
      <w:bookmarkStart w:id="1" w:name="_Hlk220936879"/>
      <w:r w:rsidRPr="00362325">
        <w:rPr>
          <w:b/>
          <w:bCs/>
          <w:color w:val="9BBB59" w:themeColor="accent3"/>
          <w:sz w:val="36"/>
          <w:szCs w:val="36"/>
          <w:lang w:val="es-ES_tradnl" w:eastAsia="es-ES"/>
        </w:rPr>
        <w:t>3</w:t>
      </w:r>
      <w:r w:rsidR="004D667E" w:rsidRPr="00362325">
        <w:rPr>
          <w:b/>
          <w:bCs/>
          <w:color w:val="9BBB59" w:themeColor="accent3"/>
          <w:sz w:val="36"/>
          <w:szCs w:val="36"/>
          <w:lang w:val="es-ES_tradnl" w:eastAsia="es-ES"/>
        </w:rPr>
        <w:t xml:space="preserve"> DÍAS / </w:t>
      </w:r>
      <w:r w:rsidRPr="00362325">
        <w:rPr>
          <w:b/>
          <w:bCs/>
          <w:color w:val="9BBB59" w:themeColor="accent3"/>
          <w:sz w:val="36"/>
          <w:szCs w:val="36"/>
          <w:lang w:val="es-ES_tradnl" w:eastAsia="es-ES"/>
        </w:rPr>
        <w:t>2</w:t>
      </w:r>
      <w:r w:rsidR="004D667E" w:rsidRPr="00362325">
        <w:rPr>
          <w:b/>
          <w:bCs/>
          <w:color w:val="9BBB59" w:themeColor="accent3"/>
          <w:sz w:val="36"/>
          <w:szCs w:val="36"/>
          <w:lang w:val="es-ES_tradnl" w:eastAsia="es-ES"/>
        </w:rPr>
        <w:t xml:space="preserve"> NOCHE</w:t>
      </w:r>
      <w:r>
        <w:rPr>
          <w:b/>
          <w:bCs/>
          <w:color w:val="9BBB59" w:themeColor="accent3"/>
          <w:sz w:val="36"/>
          <w:szCs w:val="36"/>
          <w:lang w:val="es-ES_tradnl" w:eastAsia="es-ES"/>
        </w:rPr>
        <w:t>S</w:t>
      </w:r>
    </w:p>
    <w:p w14:paraId="0E824A65" w14:textId="77777777" w:rsidR="00362325" w:rsidRDefault="00362325" w:rsidP="004D667E">
      <w:pPr>
        <w:pStyle w:val="Sinespaciado"/>
        <w:jc w:val="center"/>
        <w:rPr>
          <w:b/>
          <w:bCs/>
          <w:color w:val="9BBB59" w:themeColor="accent3"/>
          <w:sz w:val="36"/>
          <w:szCs w:val="36"/>
          <w:lang w:val="es-ES_tradnl" w:eastAsia="es-ES"/>
        </w:rPr>
      </w:pPr>
    </w:p>
    <w:p w14:paraId="6F6755E7" w14:textId="77777777" w:rsidR="00362325" w:rsidRDefault="00362325" w:rsidP="004D667E">
      <w:pPr>
        <w:pStyle w:val="Sinespaciado"/>
        <w:jc w:val="center"/>
        <w:rPr>
          <w:b/>
          <w:bCs/>
          <w:color w:val="9BBB59" w:themeColor="accent3"/>
          <w:sz w:val="36"/>
          <w:szCs w:val="36"/>
          <w:lang w:val="es-ES_tradnl" w:eastAsia="es-ES"/>
        </w:rPr>
      </w:pPr>
      <w:r>
        <w:rPr>
          <w:b/>
          <w:bCs/>
          <w:color w:val="9BBB59" w:themeColor="accent3"/>
          <w:sz w:val="36"/>
          <w:szCs w:val="36"/>
          <w:lang w:val="es-ES_tradnl" w:eastAsia="es-ES"/>
        </w:rPr>
        <w:t>COMPRA DEL 30 DE OCTUBRE AL</w:t>
      </w:r>
    </w:p>
    <w:p w14:paraId="45E888CB" w14:textId="6A5764BE" w:rsidR="00362325" w:rsidRDefault="00362325" w:rsidP="004D667E">
      <w:pPr>
        <w:pStyle w:val="Sinespaciado"/>
        <w:jc w:val="center"/>
        <w:rPr>
          <w:b/>
          <w:bCs/>
          <w:color w:val="9BBB59" w:themeColor="accent3"/>
          <w:sz w:val="36"/>
          <w:szCs w:val="36"/>
          <w:lang w:val="es-ES_tradnl" w:eastAsia="es-ES"/>
        </w:rPr>
      </w:pPr>
      <w:r>
        <w:rPr>
          <w:b/>
          <w:bCs/>
          <w:color w:val="9BBB59" w:themeColor="accent3"/>
          <w:sz w:val="36"/>
          <w:szCs w:val="36"/>
          <w:lang w:val="es-ES_tradnl" w:eastAsia="es-ES"/>
        </w:rPr>
        <w:t>06 DE NOVIEMBRE DEL 2026</w:t>
      </w:r>
    </w:p>
    <w:bookmarkEnd w:id="1"/>
    <w:p w14:paraId="4A5186D8" w14:textId="77777777" w:rsidR="004D667E" w:rsidRPr="00BE7D08" w:rsidRDefault="004D667E" w:rsidP="004D667E">
      <w:pPr>
        <w:pStyle w:val="Sinespaciado"/>
        <w:rPr>
          <w:sz w:val="20"/>
          <w:szCs w:val="20"/>
          <w:lang w:val="es-ES_tradnl" w:eastAsia="es-ES"/>
        </w:rPr>
      </w:pPr>
    </w:p>
    <w:p w14:paraId="3472DA1F" w14:textId="77777777" w:rsidR="004D667E" w:rsidRPr="00BE7D08" w:rsidRDefault="004D667E" w:rsidP="004D667E">
      <w:pPr>
        <w:pStyle w:val="Sinespaciado"/>
        <w:jc w:val="both"/>
        <w:rPr>
          <w:sz w:val="20"/>
          <w:szCs w:val="20"/>
          <w:lang w:val="es-ES_tradnl" w:eastAsia="es-ES"/>
        </w:rPr>
      </w:pPr>
    </w:p>
    <w:p w14:paraId="3526B513" w14:textId="77777777" w:rsidR="004D667E" w:rsidRPr="00BE7D08" w:rsidRDefault="004D667E" w:rsidP="004D667E">
      <w:pPr>
        <w:pStyle w:val="Sinespaciado"/>
        <w:jc w:val="both"/>
        <w:rPr>
          <w:b/>
          <w:bCs/>
          <w:sz w:val="28"/>
          <w:szCs w:val="28"/>
          <w:lang w:val="es-ES_tradnl" w:eastAsia="es-ES"/>
        </w:rPr>
      </w:pPr>
      <w:bookmarkStart w:id="2" w:name="_Hlk219217049"/>
      <w:r w:rsidRPr="00BE7D08">
        <w:rPr>
          <w:b/>
          <w:bCs/>
          <w:sz w:val="28"/>
          <w:szCs w:val="28"/>
          <w:lang w:val="es-ES_tradnl" w:eastAsia="es-ES"/>
        </w:rPr>
        <w:t xml:space="preserve">INCLUYE:  </w:t>
      </w:r>
    </w:p>
    <w:bookmarkEnd w:id="2"/>
    <w:p w14:paraId="2759A7C7" w14:textId="049BF403" w:rsidR="00362325" w:rsidRDefault="004D667E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 w:rsidRPr="00BE7D08">
        <w:rPr>
          <w:sz w:val="24"/>
          <w:szCs w:val="24"/>
          <w:lang w:val="es-ES_tradnl" w:eastAsia="es-ES"/>
        </w:rPr>
        <w:t xml:space="preserve">Boleto aéreo Lima – </w:t>
      </w:r>
      <w:r w:rsidR="00362325">
        <w:rPr>
          <w:sz w:val="24"/>
          <w:szCs w:val="24"/>
          <w:lang w:val="es-ES_tradnl" w:eastAsia="es-ES"/>
        </w:rPr>
        <w:t>Ciudad a elegir</w:t>
      </w:r>
      <w:r w:rsidRPr="00BE7D08">
        <w:rPr>
          <w:sz w:val="24"/>
          <w:szCs w:val="24"/>
          <w:lang w:val="es-ES_tradnl" w:eastAsia="es-ES"/>
        </w:rPr>
        <w:t xml:space="preserve"> – Lima vía </w:t>
      </w:r>
      <w:r w:rsidR="00362325">
        <w:rPr>
          <w:sz w:val="24"/>
          <w:szCs w:val="24"/>
          <w:lang w:val="es-ES_tradnl" w:eastAsia="es-ES"/>
        </w:rPr>
        <w:t>SKY AIRLINES</w:t>
      </w:r>
    </w:p>
    <w:p w14:paraId="7C3FB6BD" w14:textId="77777777" w:rsidR="00362325" w:rsidRDefault="004D667E" w:rsidP="004D667E">
      <w:pPr>
        <w:pStyle w:val="Prrafodelist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Permite </w:t>
      </w:r>
      <w:r w:rsidRPr="00BE7D08">
        <w:rPr>
          <w:rFonts w:ascii="Arial" w:eastAsia="Times New Roman" w:hAnsi="Arial" w:cs="Arial"/>
          <w:sz w:val="24"/>
          <w:szCs w:val="24"/>
        </w:rPr>
        <w:t>01 bolso de mano</w:t>
      </w:r>
    </w:p>
    <w:p w14:paraId="7314DC1D" w14:textId="46483B79" w:rsidR="004D667E" w:rsidRDefault="00362325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2</w:t>
      </w:r>
      <w:r w:rsidR="004D667E" w:rsidRPr="00BE7D08">
        <w:rPr>
          <w:sz w:val="24"/>
          <w:szCs w:val="24"/>
          <w:lang w:val="es-ES_tradnl" w:eastAsia="es-ES"/>
        </w:rPr>
        <w:t xml:space="preserve"> noches de alojamiento en el hotel a elegir.</w:t>
      </w:r>
    </w:p>
    <w:p w14:paraId="69610D5D" w14:textId="77777777" w:rsidR="00362325" w:rsidRDefault="00362325" w:rsidP="004D667E">
      <w:pPr>
        <w:pStyle w:val="Sinespaciado"/>
        <w:numPr>
          <w:ilvl w:val="0"/>
          <w:numId w:val="1"/>
        </w:numPr>
        <w:rPr>
          <w:sz w:val="24"/>
          <w:szCs w:val="24"/>
          <w:lang w:val="es-ES_tradnl" w:eastAsia="es-ES"/>
        </w:rPr>
      </w:pPr>
      <w:r>
        <w:rPr>
          <w:sz w:val="24"/>
          <w:szCs w:val="24"/>
          <w:lang w:val="es-ES_tradnl" w:eastAsia="es-ES"/>
        </w:rPr>
        <w:t>Desayunos diarios</w:t>
      </w:r>
    </w:p>
    <w:p w14:paraId="441968CE" w14:textId="77777777" w:rsidR="004D667E" w:rsidRPr="001665F5" w:rsidRDefault="004D667E" w:rsidP="004D667E">
      <w:pPr>
        <w:pStyle w:val="Sinespaciado"/>
        <w:rPr>
          <w:sz w:val="24"/>
          <w:szCs w:val="24"/>
          <w:lang w:val="es-ES_tradnl" w:eastAsia="es-ES"/>
        </w:rPr>
      </w:pPr>
    </w:p>
    <w:p w14:paraId="6C8BC499" w14:textId="77777777" w:rsidR="004D667E" w:rsidRPr="001665F5" w:rsidRDefault="004D667E" w:rsidP="004D667E">
      <w:pPr>
        <w:pStyle w:val="Sinespaciado"/>
        <w:rPr>
          <w:sz w:val="24"/>
          <w:szCs w:val="24"/>
        </w:rPr>
      </w:pPr>
    </w:p>
    <w:p w14:paraId="49021CFD" w14:textId="77777777" w:rsidR="004D667E" w:rsidRDefault="004D667E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  <w:bookmarkStart w:id="3" w:name="_Hlk219217109"/>
      <w:r w:rsidRPr="001665F5">
        <w:rPr>
          <w:b/>
          <w:bCs/>
          <w:sz w:val="24"/>
          <w:szCs w:val="24"/>
          <w:lang w:val="es-ES_tradnl" w:eastAsia="es-ES"/>
        </w:rPr>
        <w:t>PRECIOS POR PERSONA</w:t>
      </w:r>
      <w:r>
        <w:rPr>
          <w:b/>
          <w:bCs/>
          <w:sz w:val="24"/>
          <w:szCs w:val="24"/>
          <w:lang w:val="es-ES_tradnl" w:eastAsia="es-ES"/>
        </w:rPr>
        <w:t xml:space="preserve"> EN DOLARES AMERICANOS</w:t>
      </w:r>
      <w:r w:rsidRPr="001665F5">
        <w:rPr>
          <w:b/>
          <w:bCs/>
          <w:sz w:val="24"/>
          <w:szCs w:val="24"/>
          <w:lang w:val="es-ES_tradnl" w:eastAsia="es-ES"/>
        </w:rPr>
        <w:t>:</w:t>
      </w:r>
    </w:p>
    <w:p w14:paraId="09253064" w14:textId="77777777" w:rsidR="00362325" w:rsidRDefault="00362325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tbl>
      <w:tblPr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063"/>
        <w:gridCol w:w="1205"/>
        <w:gridCol w:w="1134"/>
        <w:gridCol w:w="1134"/>
        <w:gridCol w:w="1134"/>
        <w:gridCol w:w="1134"/>
        <w:gridCol w:w="850"/>
        <w:gridCol w:w="851"/>
      </w:tblGrid>
      <w:tr w:rsidR="00362325" w:rsidRPr="00362325" w14:paraId="332520D7" w14:textId="77777777" w:rsidTr="00362325">
        <w:trPr>
          <w:trHeight w:val="276"/>
        </w:trPr>
        <w:tc>
          <w:tcPr>
            <w:tcW w:w="8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2465"/>
            <w:noWrap/>
            <w:vAlign w:val="center"/>
            <w:hideMark/>
          </w:tcPr>
          <w:p w14:paraId="0E943A4D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VIA SKY AIRLINES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2465"/>
            <w:noWrap/>
            <w:vAlign w:val="bottom"/>
            <w:hideMark/>
          </w:tcPr>
          <w:p w14:paraId="678D4F39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Fecha de Viaje</w:t>
            </w:r>
          </w:p>
        </w:tc>
      </w:tr>
      <w:tr w:rsidR="00362325" w:rsidRPr="00362325" w14:paraId="1832F406" w14:textId="77777777" w:rsidTr="00362325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3269977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Hoteles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17E5B03E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Categoría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61A6EA7A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Habitación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5B7E2DC0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Simple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12ADFA04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Nt Ad.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375D2812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Doble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0BD7125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Nt Ad.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54E80267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63B0FEF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b/>
                <w:bCs/>
                <w:color w:val="FFFFFF"/>
                <w:sz w:val="20"/>
                <w:szCs w:val="20"/>
                <w:lang w:val="es-PE"/>
              </w:rPr>
              <w:t>A</w:t>
            </w:r>
          </w:p>
        </w:tc>
      </w:tr>
      <w:tr w:rsidR="00362325" w:rsidRPr="00362325" w14:paraId="73C700AA" w14:textId="77777777" w:rsidTr="00362325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841E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Costa del Sol Wyndham Cusco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60055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4*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7919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Standard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A6B50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396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39AEE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152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B5F26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269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E0D1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84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B445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9-Nov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562AA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20-Mar</w:t>
            </w:r>
          </w:p>
        </w:tc>
      </w:tr>
      <w:tr w:rsidR="00362325" w:rsidRPr="00362325" w14:paraId="6F68AB85" w14:textId="77777777" w:rsidTr="00362325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1674E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Costa del Sol Wyndham Arequipa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4E463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5*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AADFD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Superior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19ED9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457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7BFC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179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5F491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299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111A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98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0F5A7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9-Nov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CCE07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20-Mar</w:t>
            </w:r>
          </w:p>
        </w:tc>
      </w:tr>
      <w:tr w:rsidR="00362325" w:rsidRPr="00362325" w14:paraId="05D55774" w14:textId="77777777" w:rsidTr="00362325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90A60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Costa del Sol Wyndham Tumbes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BE7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4*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BDBC3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Standard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AA893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236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1D5F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 69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B026E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189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926A8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42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CB5B3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9-Nov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3767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20-Mar</w:t>
            </w:r>
          </w:p>
        </w:tc>
      </w:tr>
      <w:tr w:rsidR="00362325" w:rsidRPr="00362325" w14:paraId="7FA655DE" w14:textId="77777777" w:rsidTr="00362325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8BFE6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Costa del Sol Wyndham Piura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6D4A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4*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A409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Standard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E0820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276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A90EA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 85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619F5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199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8147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50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26041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9-Nov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360D3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20-Mar</w:t>
            </w:r>
          </w:p>
        </w:tc>
      </w:tr>
      <w:tr w:rsidR="00362325" w:rsidRPr="00362325" w14:paraId="7A513B4C" w14:textId="77777777" w:rsidTr="00362325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90FF9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Costa del Sol Wyndham Chiclayo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693B5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4*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D4ED6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Standard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6378A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245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D9421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 78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89E83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179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5F06B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47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4F0C5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9-Nov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57C5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20-Mar</w:t>
            </w:r>
          </w:p>
        </w:tc>
      </w:tr>
      <w:tr w:rsidR="00362325" w:rsidRPr="00362325" w14:paraId="2583BF81" w14:textId="77777777" w:rsidTr="00362325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CDD4E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Costa del Sol Wyndham Trujillo Centro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2B535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4*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E6AB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Superior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21FF2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329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03273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122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C2DB6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219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260FA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69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4A0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9-Nov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90939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20-Mar</w:t>
            </w:r>
          </w:p>
        </w:tc>
      </w:tr>
      <w:tr w:rsidR="00362325" w:rsidRPr="00362325" w14:paraId="4B083EE6" w14:textId="77777777" w:rsidTr="00362325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66BA3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Costa del Sol Wyndham Cajamarca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39C2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5*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0B6C0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Standard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F8D2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271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82F12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 91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C511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169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EFD03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54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D1BC8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9-Nov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F8A44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20-Mar</w:t>
            </w:r>
          </w:p>
        </w:tc>
      </w:tr>
      <w:tr w:rsidR="00362325" w:rsidRPr="00362325" w14:paraId="38F1AF5B" w14:textId="77777777" w:rsidTr="00362325">
        <w:trPr>
          <w:trHeight w:val="276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1E27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Costa del Sol Wyndham Pucallpa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A7C39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5*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C73F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Standard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B695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228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4DC4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 72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37A9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189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B37F7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 xml:space="preserve"> $         44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EFC50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9-Nov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24D06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s-PE"/>
              </w:rPr>
            </w:pPr>
            <w:r w:rsidRPr="00362325">
              <w:rPr>
                <w:rFonts w:eastAsia="Times New Roman"/>
                <w:color w:val="000000"/>
                <w:sz w:val="20"/>
                <w:szCs w:val="20"/>
                <w:lang w:val="es-PE"/>
              </w:rPr>
              <w:t>20-Mar</w:t>
            </w:r>
          </w:p>
        </w:tc>
      </w:tr>
    </w:tbl>
    <w:p w14:paraId="346D1A66" w14:textId="77777777" w:rsidR="00362325" w:rsidRDefault="00362325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p w14:paraId="2E295B04" w14:textId="77777777" w:rsidR="00362325" w:rsidRDefault="00362325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p w14:paraId="0C30C4BA" w14:textId="77777777" w:rsidR="00362325" w:rsidRDefault="00362325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p w14:paraId="16DBBCF8" w14:textId="77777777" w:rsidR="00362325" w:rsidRDefault="00362325" w:rsidP="004D667E">
      <w:pPr>
        <w:pStyle w:val="Sinespaciado"/>
        <w:jc w:val="both"/>
        <w:rPr>
          <w:b/>
          <w:bCs/>
          <w:sz w:val="24"/>
          <w:szCs w:val="24"/>
          <w:lang w:val="es-ES_tradnl" w:eastAsia="es-ES"/>
        </w:rPr>
      </w:pPr>
    </w:p>
    <w:bookmarkEnd w:id="3"/>
    <w:p w14:paraId="617ECCD5" w14:textId="77777777" w:rsidR="00362325" w:rsidRDefault="00362325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43972E7C" w14:textId="77777777" w:rsidR="00362325" w:rsidRPr="004D667E" w:rsidRDefault="00362325" w:rsidP="004D667E">
      <w:pPr>
        <w:pStyle w:val="Sinespaciado"/>
        <w:jc w:val="both"/>
        <w:rPr>
          <w:sz w:val="24"/>
          <w:szCs w:val="24"/>
          <w:lang w:val="es-PE"/>
        </w:rPr>
      </w:pPr>
    </w:p>
    <w:p w14:paraId="089AA9CF" w14:textId="77777777" w:rsidR="004D667E" w:rsidRPr="00F6207C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4" w:name="_Hlk221037555"/>
      <w:bookmarkEnd w:id="0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 DE AEROLÍNEA:</w:t>
      </w:r>
    </w:p>
    <w:p w14:paraId="7B03EEB8" w14:textId="77777777" w:rsidR="00362325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5" w:name="_Hlk218862808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</w:t>
      </w:r>
    </w:p>
    <w:p w14:paraId="52E0FB6D" w14:textId="77777777" w:rsidR="004D667E" w:rsidRPr="00BE7D08" w:rsidRDefault="004D667E" w:rsidP="004D667E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Las medidas y pesos cambian según la compañía aérea.</w:t>
      </w:r>
    </w:p>
    <w:p w14:paraId="1C1A5E24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(queues) e impuestos están sujetos a cambio sin previo aviso hasta el momento de la emisión.</w:t>
      </w:r>
    </w:p>
    <w:p w14:paraId="3A9A40E1" w14:textId="77777777" w:rsidR="004D667E" w:rsidRPr="00DD245B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</w:t>
      </w:r>
      <w:r w:rsidRPr="00DD245B">
        <w:rPr>
          <w:rFonts w:ascii="Arial" w:eastAsia="Times New Roman" w:hAnsi="Arial" w:cs="Arial"/>
          <w:sz w:val="24"/>
          <w:szCs w:val="24"/>
          <w:lang w:eastAsia="es-ES_tradnl"/>
        </w:rPr>
        <w:t>vuelos comerciales y/o privados) se rige por las regulaciones aeronáuticas internacionales vigentes, aplicándose la normativa correspondiente.</w:t>
      </w:r>
    </w:p>
    <w:p w14:paraId="4AB7BB40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59752F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19571AA9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3DA6971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3AFE4091" w14:textId="77777777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p w14:paraId="46FFC8E7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DCB11AB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5271BF76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70CAF2BF" w14:textId="77777777" w:rsidR="004D667E" w:rsidRPr="004D667E" w:rsidRDefault="004D667E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03EC1323" w14:textId="77777777" w:rsidR="00362325" w:rsidRDefault="00362325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1EA51714" w14:textId="77777777" w:rsidR="00362325" w:rsidRPr="004D667E" w:rsidRDefault="00362325" w:rsidP="004D667E">
      <w:pPr>
        <w:spacing w:after="0" w:line="240" w:lineRule="auto"/>
        <w:jc w:val="both"/>
        <w:rPr>
          <w:rFonts w:eastAsia="Times New Roman"/>
          <w:sz w:val="24"/>
          <w:szCs w:val="24"/>
          <w:lang w:val="es-PE" w:eastAsia="es-ES_tradnl"/>
        </w:rPr>
      </w:pPr>
    </w:p>
    <w:p w14:paraId="3A026676" w14:textId="77777777" w:rsidR="004D667E" w:rsidRPr="00BE7D08" w:rsidRDefault="004D667E" w:rsidP="004D667E">
      <w:pPr>
        <w:spacing w:before="100" w:beforeAutospacing="1" w:after="0"/>
        <w:jc w:val="both"/>
        <w:rPr>
          <w:rFonts w:eastAsia="Times New Roman"/>
          <w:b/>
          <w:bCs/>
          <w:sz w:val="28"/>
          <w:szCs w:val="28"/>
          <w:u w:val="single"/>
          <w:lang w:eastAsia="es-ES_tradnl"/>
        </w:rPr>
      </w:pPr>
      <w:bookmarkStart w:id="6" w:name="_Hlk221006443"/>
      <w:bookmarkEnd w:id="5"/>
      <w:r w:rsidRPr="00BE7D08">
        <w:rPr>
          <w:rFonts w:eastAsia="Times New Roman"/>
          <w:b/>
          <w:bCs/>
          <w:sz w:val="28"/>
          <w:szCs w:val="28"/>
          <w:u w:val="single"/>
          <w:lang w:eastAsia="es-ES_tradnl"/>
        </w:rPr>
        <w:t>CONDICIONES GENERALES:</w:t>
      </w:r>
    </w:p>
    <w:p w14:paraId="0921A16D" w14:textId="382ECBE4" w:rsidR="004D667E" w:rsidRPr="004760E3" w:rsidRDefault="004D667E" w:rsidP="004D667E">
      <w:pPr>
        <w:pStyle w:val="Prrafodelista"/>
        <w:numPr>
          <w:ilvl w:val="0"/>
          <w:numId w:val="3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r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Precios válidos para compras hasta el </w:t>
      </w:r>
      <w:r w:rsidR="0036232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06 de noviembre </w:t>
      </w:r>
      <w:r w:rsidRPr="004760E3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del 2026.</w:t>
      </w:r>
    </w:p>
    <w:p w14:paraId="792524ED" w14:textId="77777777" w:rsidR="00362325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7" w:name="_Hlk221037674"/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</w:t>
      </w:r>
      <w:r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descontando el valor del boleto aéreo</w:t>
      </w:r>
    </w:p>
    <w:tbl>
      <w:tblPr>
        <w:tblW w:w="3256" w:type="dxa"/>
        <w:tblInd w:w="64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701"/>
      </w:tblGrid>
      <w:tr w:rsidR="00362325" w:rsidRPr="00362325" w14:paraId="3CBCDD6C" w14:textId="77777777" w:rsidTr="00362325">
        <w:trPr>
          <w:trHeight w:val="27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727F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>TKT CUS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2CBB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 81.00 </w:t>
            </w:r>
          </w:p>
        </w:tc>
      </w:tr>
      <w:tr w:rsidR="00362325" w:rsidRPr="00362325" w14:paraId="2E666433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75539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>TKT AQP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D2F24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 87.00 </w:t>
            </w:r>
          </w:p>
        </w:tc>
      </w:tr>
      <w:tr w:rsidR="00362325" w:rsidRPr="00362325" w14:paraId="5B99DEAA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ED67D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>TKT TBP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74AB6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 87.00 </w:t>
            </w:r>
          </w:p>
        </w:tc>
      </w:tr>
      <w:tr w:rsidR="00362325" w:rsidRPr="00362325" w14:paraId="793E1DE1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00297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>TKT PIU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024B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 95.00 </w:t>
            </w:r>
          </w:p>
        </w:tc>
      </w:tr>
      <w:tr w:rsidR="00362325" w:rsidRPr="00362325" w14:paraId="0C8FC06D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D3BEB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>TKT CIX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97E4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 77.00 </w:t>
            </w:r>
          </w:p>
        </w:tc>
      </w:tr>
      <w:tr w:rsidR="00362325" w:rsidRPr="00362325" w14:paraId="7A5C8D63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CABA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>TKT TRU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ECBC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 75.00 </w:t>
            </w:r>
          </w:p>
        </w:tc>
      </w:tr>
      <w:tr w:rsidR="00362325" w:rsidRPr="00362325" w14:paraId="7E33BB3E" w14:textId="77777777" w:rsidTr="00362325">
        <w:trPr>
          <w:trHeight w:val="276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8FC6E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>TKT CJA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E8B2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 77.00 </w:t>
            </w:r>
          </w:p>
        </w:tc>
      </w:tr>
      <w:tr w:rsidR="00362325" w:rsidRPr="00362325" w14:paraId="373E67E1" w14:textId="77777777" w:rsidTr="00362325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33DC6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>TKT PCL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9F56" w14:textId="77777777" w:rsidR="00362325" w:rsidRPr="00362325" w:rsidRDefault="00362325" w:rsidP="00362325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s-PE"/>
              </w:rPr>
            </w:pPr>
            <w:r w:rsidRPr="00362325">
              <w:rPr>
                <w:rFonts w:eastAsia="Times New Roman"/>
                <w:color w:val="000000"/>
                <w:lang w:val="es-PE"/>
              </w:rPr>
              <w:t xml:space="preserve"> $        73.00 </w:t>
            </w:r>
          </w:p>
        </w:tc>
      </w:tr>
    </w:tbl>
    <w:bookmarkEnd w:id="7"/>
    <w:p w14:paraId="60D7A85A" w14:textId="5824DDFC" w:rsidR="004D667E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USD </w:t>
      </w:r>
      <w:r w:rsidR="00362325">
        <w:rPr>
          <w:rFonts w:ascii="Arial" w:eastAsia="Times New Roman" w:hAnsi="Arial" w:cs="Arial"/>
          <w:sz w:val="24"/>
          <w:szCs w:val="24"/>
          <w:lang w:eastAsia="es-ES_tradnl"/>
        </w:rPr>
        <w:t>5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por pasajero.</w:t>
      </w:r>
    </w:p>
    <w:p w14:paraId="3E040B3E" w14:textId="77777777" w:rsidR="006F60E2" w:rsidRDefault="006F60E2" w:rsidP="006F60E2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del 20 de diciembre 2026 al 10 enero del 2027, no válidas para eventos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, congresos,</w:t>
      </w:r>
      <w:r>
        <w:rPr>
          <w:rFonts w:ascii="Arial" w:eastAsia="Times New Roman" w:hAnsi="Arial" w:cs="Arial"/>
          <w:sz w:val="24"/>
          <w:szCs w:val="24"/>
          <w:lang w:eastAsia="es-ES_tradnl"/>
        </w:rPr>
        <w:t xml:space="preserve"> ni grupos; no validos para 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días festivos, vacaciones escolares, </w:t>
      </w:r>
      <w:r>
        <w:rPr>
          <w:rFonts w:ascii="Arial" w:eastAsia="Times New Roman" w:hAnsi="Arial" w:cs="Arial"/>
          <w:sz w:val="24"/>
          <w:szCs w:val="24"/>
          <w:lang w:eastAsia="es-ES_tradnl"/>
        </w:rPr>
        <w:t>Navidad y Año Nuevo 2027</w:t>
      </w:r>
    </w:p>
    <w:p w14:paraId="5146C631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lastRenderedPageBreak/>
        <w:t>Habitación simple: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232E2616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510CA406" w14:textId="77777777" w:rsidR="00362325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</w:t>
      </w:r>
      <w:r w:rsidR="00362325">
        <w:rPr>
          <w:rFonts w:ascii="Arial" w:eastAsia="Times New Roman" w:hAnsi="Arial" w:cs="Arial"/>
          <w:sz w:val="24"/>
          <w:szCs w:val="24"/>
          <w:lang w:eastAsia="es-ES_tradnl"/>
        </w:rPr>
        <w:t xml:space="preserve"> y 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simple</w:t>
      </w:r>
    </w:p>
    <w:p w14:paraId="6E9AEB3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483F795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Check-out: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461E29DD" w14:textId="77777777" w:rsidR="004D667E" w:rsidRPr="0005246B" w:rsidRDefault="004D667E" w:rsidP="004D667E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05246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0E38CC6B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de check-in para evitar no show.</w:t>
      </w:r>
    </w:p>
    <w:p w14:paraId="3406E323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07448D6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No show: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6BF0B002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0B9D1A8A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250FE37F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7A1F2866" w14:textId="77777777" w:rsidR="00362325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</w:t>
      </w:r>
      <w:r w:rsidR="00362325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 o DNI</w:t>
      </w: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</w:t>
      </w:r>
      <w:r w:rsidR="00362325">
        <w:rPr>
          <w:rFonts w:ascii="Arial" w:eastAsia="Times New Roman" w:hAnsi="Arial" w:cs="Arial"/>
          <w:sz w:val="24"/>
          <w:szCs w:val="24"/>
          <w:lang w:eastAsia="es-ES_tradnl"/>
        </w:rPr>
        <w:t xml:space="preserve">o DNI 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>vigente, con una validez mínima de 6 meses al momento del viaje.</w:t>
      </w:r>
    </w:p>
    <w:p w14:paraId="5E2F8F2D" w14:textId="77777777" w:rsidR="004D667E" w:rsidRPr="00BE7D08" w:rsidRDefault="004D667E" w:rsidP="004D667E">
      <w:pPr>
        <w:pStyle w:val="Prrafodelista"/>
        <w:numPr>
          <w:ilvl w:val="0"/>
          <w:numId w:val="3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BE7D08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BE7D08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6194A8B5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8" w:name="_Hlk219221377"/>
    </w:p>
    <w:p w14:paraId="1F190F28" w14:textId="77777777" w:rsid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</w:pPr>
      <w:r w:rsidRPr="00BD07C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7" w:history="1">
        <w:r w:rsidRPr="00BD07C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9" w:name="_Hlk221284829"/>
    </w:p>
    <w:p w14:paraId="7C89C194" w14:textId="0FCF50A4" w:rsidR="00D32824" w:rsidRPr="004D667E" w:rsidRDefault="004D667E" w:rsidP="004D667E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>
        <w:br/>
      </w:r>
      <w:r w:rsidRPr="00BD07CD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4"/>
      <w:bookmarkEnd w:id="6"/>
      <w:bookmarkEnd w:id="8"/>
      <w:bookmarkEnd w:id="9"/>
    </w:p>
    <w:sectPr w:rsidR="00D32824" w:rsidRPr="004D667E">
      <w:headerReference w:type="default" r:id="rId8"/>
      <w:footerReference w:type="default" r:id="rId9"/>
      <w:pgSz w:w="11906" w:h="16838"/>
      <w:pgMar w:top="2948" w:right="1134" w:bottom="2098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9E927" w14:textId="77777777" w:rsidR="00227805" w:rsidRDefault="00227805">
      <w:pPr>
        <w:spacing w:after="0" w:line="240" w:lineRule="auto"/>
      </w:pPr>
      <w:r>
        <w:separator/>
      </w:r>
    </w:p>
  </w:endnote>
  <w:endnote w:type="continuationSeparator" w:id="0">
    <w:p w14:paraId="1DBED24A" w14:textId="77777777" w:rsidR="00227805" w:rsidRDefault="00227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9F90AC9-6AAD-47B6-BE82-8B1520BEB2A0}"/>
    <w:embedBold r:id="rId2" w:fontKey="{5D6DD74D-7498-48B8-B0DA-0FF3B1A29FE2}"/>
    <w:embedItalic r:id="rId3" w:fontKey="{4314E1F9-CDA1-44AC-A257-771340806633}"/>
    <w:embedBoldItalic r:id="rId4" w:fontKey="{616BEC58-999E-48F0-B6DB-6A26CD28EF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35335D7-2073-4C79-9C6B-5A62C1349BA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A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7C89C19B" w14:textId="77777777" w:rsidR="00D32824" w:rsidRDefault="00D32824">
    <w:pPr>
      <w:pBdr>
        <w:bottom w:val="single" w:sz="4" w:space="1" w:color="005B8F"/>
      </w:pBdr>
      <w:jc w:val="center"/>
    </w:pPr>
  </w:p>
  <w:p w14:paraId="7C89C19C" w14:textId="77777777" w:rsidR="00D32824" w:rsidRPr="004D667E" w:rsidRDefault="00306CF4">
    <w:pPr>
      <w:spacing w:before="40" w:after="0"/>
      <w:jc w:val="center"/>
      <w:rPr>
        <w:lang w:val="es-PE"/>
      </w:rPr>
    </w:pPr>
    <w:r w:rsidRPr="004D667E">
      <w:rPr>
        <w:b/>
        <w:bCs/>
        <w:color w:val="005B8F"/>
        <w:sz w:val="14"/>
        <w:szCs w:val="14"/>
        <w:lang w:val="es-PE"/>
      </w:rPr>
      <w:t>Conexión Travel Solutions S.A.C | RUC: 20604647704 | Calle Dean Valdivia 148, San Isidro, Lima, Perú</w:t>
    </w:r>
  </w:p>
  <w:p w14:paraId="7C89C19D" w14:textId="77777777" w:rsidR="00D32824" w:rsidRPr="004D667E" w:rsidRDefault="00306CF4">
    <w:pPr>
      <w:spacing w:after="0"/>
      <w:jc w:val="center"/>
      <w:rPr>
        <w:lang w:val="es-PE"/>
      </w:rPr>
    </w:pPr>
    <w:r w:rsidRPr="004D667E">
      <w:rPr>
        <w:color w:val="005B8F"/>
        <w:sz w:val="14"/>
        <w:szCs w:val="14"/>
        <w:lang w:val="es-PE"/>
      </w:rPr>
      <w:t>www.conexionts.com | mayorista@conexionts.com | Central Telefónica: 01 421 8520 | WhatsApp Universal: +511 421 8520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8B161" w14:textId="77777777" w:rsidR="00227805" w:rsidRDefault="00227805">
      <w:pPr>
        <w:spacing w:after="0" w:line="240" w:lineRule="auto"/>
      </w:pPr>
      <w:r>
        <w:separator/>
      </w:r>
    </w:p>
  </w:footnote>
  <w:footnote w:type="continuationSeparator" w:id="0">
    <w:p w14:paraId="7C102B9D" w14:textId="77777777" w:rsidR="00227805" w:rsidRDefault="00227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9C195" w14:textId="77777777" w:rsidR="00D32824" w:rsidRDefault="00D3282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tbl>
    <w:tblPr>
      <w:tblStyle w:val="a"/>
      <w:tblW w:w="9638" w:type="dxa"/>
      <w:jc w:val="center"/>
      <w:tblInd w:w="0" w:type="dxa"/>
      <w:tblLayout w:type="fixed"/>
      <w:tblLook w:val="0400" w:firstRow="0" w:lastRow="0" w:firstColumn="0" w:lastColumn="0" w:noHBand="0" w:noVBand="1"/>
    </w:tblPr>
    <w:tblGrid>
      <w:gridCol w:w="4819"/>
      <w:gridCol w:w="4819"/>
    </w:tblGrid>
    <w:tr w:rsidR="00D32824" w14:paraId="7C89C198" w14:textId="77777777">
      <w:trPr>
        <w:jc w:val="center"/>
      </w:trPr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6" w14:textId="77777777" w:rsidR="00D32824" w:rsidRDefault="00306CF4">
          <w:r>
            <w:rPr>
              <w:noProof/>
            </w:rPr>
            <w:drawing>
              <wp:inline distT="0" distB="0" distL="114300" distR="114300" wp14:anchorId="7C89C19E" wp14:editId="7C89C19F">
                <wp:extent cx="2088000" cy="759273"/>
                <wp:effectExtent l="0" t="0" r="0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75927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89C197" w14:textId="77777777" w:rsidR="00D32824" w:rsidRDefault="00D32824"/>
      </w:tc>
    </w:tr>
  </w:tbl>
  <w:p w14:paraId="7C89C199" w14:textId="77777777" w:rsidR="00D32824" w:rsidRDefault="00D328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12C42"/>
    <w:multiLevelType w:val="hybridMultilevel"/>
    <w:tmpl w:val="363E463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10828853">
    <w:abstractNumId w:val="0"/>
  </w:num>
  <w:num w:numId="2" w16cid:durableId="1261715322">
    <w:abstractNumId w:val="1"/>
  </w:num>
  <w:num w:numId="3" w16cid:durableId="1333800975">
    <w:abstractNumId w:val="2"/>
  </w:num>
  <w:num w:numId="4" w16cid:durableId="42376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824"/>
    <w:rsid w:val="00227805"/>
    <w:rsid w:val="002339AE"/>
    <w:rsid w:val="00306CF4"/>
    <w:rsid w:val="00315ADF"/>
    <w:rsid w:val="00362325"/>
    <w:rsid w:val="003F2E5D"/>
    <w:rsid w:val="00430468"/>
    <w:rsid w:val="004760E3"/>
    <w:rsid w:val="004D667E"/>
    <w:rsid w:val="005357C9"/>
    <w:rsid w:val="00580232"/>
    <w:rsid w:val="005A3938"/>
    <w:rsid w:val="006F60E2"/>
    <w:rsid w:val="00717327"/>
    <w:rsid w:val="0072477F"/>
    <w:rsid w:val="007E41B9"/>
    <w:rsid w:val="007F663D"/>
    <w:rsid w:val="008240A7"/>
    <w:rsid w:val="00947B06"/>
    <w:rsid w:val="00A05695"/>
    <w:rsid w:val="00A3485C"/>
    <w:rsid w:val="00AA13A0"/>
    <w:rsid w:val="00BD19E3"/>
    <w:rsid w:val="00C25FF4"/>
    <w:rsid w:val="00C30785"/>
    <w:rsid w:val="00C97F75"/>
    <w:rsid w:val="00D32824"/>
    <w:rsid w:val="00DC5FA2"/>
    <w:rsid w:val="00F22FB4"/>
    <w:rsid w:val="00FF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89C194"/>
  <w15:docId w15:val="{4CED7F46-DF6D-4702-8CEC-1624C898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s-P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SinespaciadoCar">
    <w:name w:val="Sin espaciado Car"/>
    <w:link w:val="Sinespaciado"/>
    <w:uiPriority w:val="1"/>
    <w:locked/>
    <w:rsid w:val="004D667E"/>
  </w:style>
  <w:style w:type="paragraph" w:styleId="Sinespaciado">
    <w:name w:val="No Spacing"/>
    <w:link w:val="SinespaciadoCar"/>
    <w:uiPriority w:val="1"/>
    <w:qFormat/>
    <w:rsid w:val="004D667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D667E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lang w:val="es-PE" w:eastAsia="en-US"/>
    </w:rPr>
  </w:style>
  <w:style w:type="character" w:styleId="Hipervnculo">
    <w:name w:val="Hyperlink"/>
    <w:basedOn w:val="Fuentedeprrafopredeter"/>
    <w:uiPriority w:val="99"/>
    <w:unhideWhenUsed/>
    <w:rsid w:val="004D66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exionts.com/condiciones-generales-mayorist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729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Mayorista</cp:lastModifiedBy>
  <cp:revision>19</cp:revision>
  <dcterms:created xsi:type="dcterms:W3CDTF">2026-10-16T15:23:00Z</dcterms:created>
  <dcterms:modified xsi:type="dcterms:W3CDTF">2026-10-30T20:29:00Z</dcterms:modified>
</cp:coreProperties>
</file>