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C476F" w14:textId="77777777" w:rsidR="001C57DD" w:rsidRPr="00951B31" w:rsidRDefault="001C57DD" w:rsidP="001C57DD">
      <w:pPr>
        <w:pStyle w:val="Sinespaciado"/>
        <w:jc w:val="center"/>
        <w:rPr>
          <w:b/>
          <w:bCs/>
          <w:sz w:val="52"/>
          <w:szCs w:val="52"/>
          <w:lang w:val="es-ES_tradnl" w:eastAsia="es-ES"/>
        </w:rPr>
      </w:pPr>
      <w:r w:rsidRPr="00951B31">
        <w:rPr>
          <w:b/>
          <w:bCs/>
          <w:sz w:val="52"/>
          <w:szCs w:val="52"/>
          <w:lang w:val="es-ES_tradnl" w:eastAsia="es-ES"/>
        </w:rPr>
        <w:t>RIO DE JANEIRO 2027</w:t>
      </w:r>
    </w:p>
    <w:p w14:paraId="47ED4284" w14:textId="77777777" w:rsidR="001C57DD" w:rsidRPr="005B1834" w:rsidRDefault="001C57DD" w:rsidP="001C57DD">
      <w:pPr>
        <w:pStyle w:val="Sinespaciado"/>
        <w:jc w:val="center"/>
        <w:rPr>
          <w:b/>
          <w:bCs/>
          <w:color w:val="9BBB59" w:themeColor="accent3"/>
          <w:sz w:val="32"/>
          <w:szCs w:val="32"/>
          <w:lang w:val="es-ES_tradnl" w:eastAsia="es-ES"/>
        </w:rPr>
      </w:pPr>
      <w:r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04 </w:t>
      </w:r>
      <w:r w:rsidRPr="005B1834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DÍAS / </w:t>
      </w:r>
      <w:r>
        <w:rPr>
          <w:b/>
          <w:bCs/>
          <w:color w:val="9BBB59" w:themeColor="accent3"/>
          <w:sz w:val="32"/>
          <w:szCs w:val="32"/>
          <w:lang w:val="es-ES_tradnl" w:eastAsia="es-ES"/>
        </w:rPr>
        <w:t>03</w:t>
      </w:r>
      <w:r w:rsidRPr="005B1834">
        <w:rPr>
          <w:b/>
          <w:bCs/>
          <w:color w:val="9BBB59" w:themeColor="accent3"/>
          <w:sz w:val="32"/>
          <w:szCs w:val="32"/>
          <w:lang w:val="es-ES_tradnl" w:eastAsia="es-ES"/>
        </w:rPr>
        <w:t xml:space="preserve"> NOCHES</w:t>
      </w:r>
    </w:p>
    <w:p w14:paraId="741DAFF2" w14:textId="77777777" w:rsidR="001C57DD" w:rsidRPr="00951B31" w:rsidRDefault="001C57DD" w:rsidP="001C57DD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31F3C9A1" w14:textId="77777777" w:rsidR="001C57DD" w:rsidRDefault="001C57DD" w:rsidP="001C57DD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708B02EC" w14:textId="77777777" w:rsidR="001C57DD" w:rsidRPr="00951B31" w:rsidRDefault="001C57DD" w:rsidP="001C57DD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1FFC04FB" w14:textId="77777777" w:rsidR="001C57DD" w:rsidRPr="00951B31" w:rsidRDefault="001C57DD" w:rsidP="001C57DD">
      <w:pPr>
        <w:pStyle w:val="Sinespaciado"/>
        <w:jc w:val="both"/>
        <w:rPr>
          <w:b/>
          <w:bCs/>
          <w:sz w:val="20"/>
          <w:szCs w:val="20"/>
          <w:lang w:val="es-ES_tradnl" w:eastAsia="es-ES"/>
        </w:rPr>
      </w:pPr>
      <w:r w:rsidRPr="00951B31">
        <w:rPr>
          <w:b/>
          <w:bCs/>
          <w:sz w:val="20"/>
          <w:szCs w:val="20"/>
          <w:lang w:val="es-ES_tradnl" w:eastAsia="es-ES"/>
        </w:rPr>
        <w:t xml:space="preserve">Incluye:  </w:t>
      </w:r>
    </w:p>
    <w:p w14:paraId="2257E4BB" w14:textId="77777777" w:rsidR="001C57DD" w:rsidRDefault="001C57DD" w:rsidP="001C57DD">
      <w:pPr>
        <w:pStyle w:val="Sinespaciado"/>
        <w:numPr>
          <w:ilvl w:val="0"/>
          <w:numId w:val="1"/>
        </w:numPr>
        <w:jc w:val="both"/>
        <w:rPr>
          <w:sz w:val="20"/>
          <w:szCs w:val="20"/>
          <w:lang w:val="es-ES_tradnl" w:eastAsia="es-ES"/>
        </w:rPr>
      </w:pPr>
      <w:r>
        <w:rPr>
          <w:sz w:val="20"/>
          <w:szCs w:val="20"/>
          <w:lang w:val="es-ES_tradnl" w:eastAsia="es-ES"/>
        </w:rPr>
        <w:t>Boleto aéreo vía Sky.</w:t>
      </w:r>
    </w:p>
    <w:p w14:paraId="20EEA1B8" w14:textId="77777777" w:rsidR="001C57DD" w:rsidRPr="00951B31" w:rsidRDefault="001C57DD" w:rsidP="001C57DD">
      <w:pPr>
        <w:pStyle w:val="Sinespaciado"/>
        <w:numPr>
          <w:ilvl w:val="0"/>
          <w:numId w:val="1"/>
        </w:numPr>
        <w:jc w:val="both"/>
        <w:rPr>
          <w:sz w:val="20"/>
          <w:szCs w:val="20"/>
          <w:lang w:val="es-ES_tradnl" w:eastAsia="es-ES"/>
        </w:rPr>
      </w:pPr>
      <w:r w:rsidRPr="00951B31">
        <w:rPr>
          <w:sz w:val="20"/>
          <w:szCs w:val="20"/>
          <w:lang w:val="es-ES_tradnl" w:eastAsia="es-ES"/>
        </w:rPr>
        <w:t>Traslado aeropuerto – hotel – aeropuerto, en servicio regular</w:t>
      </w:r>
    </w:p>
    <w:p w14:paraId="7DBEC3C4" w14:textId="77777777" w:rsidR="001C57DD" w:rsidRPr="00951B31" w:rsidRDefault="001C57DD" w:rsidP="001C57DD">
      <w:pPr>
        <w:pStyle w:val="Sinespaciado"/>
        <w:numPr>
          <w:ilvl w:val="0"/>
          <w:numId w:val="1"/>
        </w:numPr>
        <w:jc w:val="both"/>
        <w:rPr>
          <w:sz w:val="20"/>
          <w:szCs w:val="20"/>
          <w:lang w:val="es-ES_tradnl" w:eastAsia="es-ES"/>
        </w:rPr>
      </w:pPr>
      <w:r w:rsidRPr="00951B31">
        <w:rPr>
          <w:sz w:val="20"/>
          <w:szCs w:val="20"/>
          <w:lang w:val="es-ES_tradnl" w:eastAsia="es-ES"/>
        </w:rPr>
        <w:t>3 noches de alojamiento en el hotel a elegir</w:t>
      </w:r>
    </w:p>
    <w:p w14:paraId="1A6931B0" w14:textId="77777777" w:rsidR="001C57DD" w:rsidRPr="00951B31" w:rsidRDefault="001C57DD" w:rsidP="001C57DD">
      <w:pPr>
        <w:pStyle w:val="Sinespaciado"/>
        <w:numPr>
          <w:ilvl w:val="0"/>
          <w:numId w:val="1"/>
        </w:numPr>
        <w:jc w:val="both"/>
        <w:rPr>
          <w:sz w:val="20"/>
          <w:szCs w:val="20"/>
          <w:lang w:val="es-ES_tradnl" w:eastAsia="es-ES"/>
        </w:rPr>
      </w:pPr>
      <w:r w:rsidRPr="00951B31">
        <w:rPr>
          <w:sz w:val="20"/>
          <w:szCs w:val="20"/>
          <w:lang w:val="es-ES_tradnl" w:eastAsia="es-ES"/>
        </w:rPr>
        <w:t>Desayunos diarios</w:t>
      </w:r>
    </w:p>
    <w:p w14:paraId="50A3ED9A" w14:textId="77777777" w:rsidR="001C57DD" w:rsidRPr="00951B31" w:rsidRDefault="001C57DD" w:rsidP="001C57DD">
      <w:pPr>
        <w:pStyle w:val="Sinespaciado"/>
        <w:numPr>
          <w:ilvl w:val="0"/>
          <w:numId w:val="1"/>
        </w:numPr>
        <w:jc w:val="both"/>
        <w:rPr>
          <w:sz w:val="20"/>
          <w:szCs w:val="20"/>
          <w:lang w:val="es-ES_tradnl" w:eastAsia="es-ES"/>
        </w:rPr>
      </w:pPr>
      <w:r w:rsidRPr="00951B31">
        <w:rPr>
          <w:sz w:val="20"/>
          <w:szCs w:val="20"/>
          <w:lang w:val="es-ES_tradnl" w:eastAsia="es-ES"/>
        </w:rPr>
        <w:t>Tarjeta de Asistencia Assist Card (cobertura US$ 60K).</w:t>
      </w:r>
      <w:bookmarkStart w:id="0" w:name="_Hlk124875420"/>
    </w:p>
    <w:p w14:paraId="3BDEFD6B" w14:textId="77777777" w:rsidR="001C57DD" w:rsidRPr="00951B31" w:rsidRDefault="001C57DD" w:rsidP="001C57DD">
      <w:pPr>
        <w:pStyle w:val="Sinespaciado"/>
        <w:ind w:left="360"/>
        <w:jc w:val="both"/>
        <w:rPr>
          <w:sz w:val="20"/>
          <w:szCs w:val="20"/>
          <w:lang w:val="es-ES_tradnl" w:eastAsia="es-ES"/>
        </w:rPr>
      </w:pPr>
    </w:p>
    <w:p w14:paraId="74ACCEDB" w14:textId="77777777" w:rsidR="001C57DD" w:rsidRPr="00526CF0" w:rsidRDefault="001C57DD" w:rsidP="001C57DD">
      <w:pPr>
        <w:pStyle w:val="Sinespaciado"/>
        <w:jc w:val="both"/>
        <w:rPr>
          <w:b/>
          <w:bCs/>
          <w:lang w:val="es-ES_tradnl" w:eastAsia="es-ES"/>
        </w:rPr>
      </w:pPr>
      <w:r w:rsidRPr="00526CF0">
        <w:rPr>
          <w:b/>
          <w:bCs/>
          <w:lang w:val="es-ES_tradnl" w:eastAsia="es-ES"/>
        </w:rPr>
        <w:t>Precios por persona:</w:t>
      </w:r>
    </w:p>
    <w:tbl>
      <w:tblPr>
        <w:tblW w:w="98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718"/>
        <w:gridCol w:w="1396"/>
        <w:gridCol w:w="552"/>
        <w:gridCol w:w="542"/>
        <w:gridCol w:w="568"/>
        <w:gridCol w:w="542"/>
        <w:gridCol w:w="539"/>
        <w:gridCol w:w="542"/>
        <w:gridCol w:w="21"/>
        <w:gridCol w:w="1119"/>
        <w:gridCol w:w="1140"/>
        <w:gridCol w:w="21"/>
      </w:tblGrid>
      <w:tr w:rsidR="001C57DD" w:rsidRPr="00951B31" w14:paraId="163A8EAD" w14:textId="77777777" w:rsidTr="000B3115">
        <w:trPr>
          <w:trHeight w:val="288"/>
          <w:jc w:val="center"/>
        </w:trPr>
        <w:tc>
          <w:tcPr>
            <w:tcW w:w="7542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002060"/>
            <w:noWrap/>
            <w:vAlign w:val="center"/>
            <w:hideMark/>
          </w:tcPr>
          <w:bookmarkEnd w:id="0"/>
          <w:p w14:paraId="2488915C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 xml:space="preserve">PROGRAMA SOLO SERVICIOS </w:t>
            </w:r>
          </w:p>
        </w:tc>
        <w:tc>
          <w:tcPr>
            <w:tcW w:w="228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63D3C2F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1C57DD" w:rsidRPr="00951B31" w14:paraId="4AB0F02E" w14:textId="77777777" w:rsidTr="000B3115">
        <w:trPr>
          <w:gridAfter w:val="1"/>
          <w:wAfter w:w="21" w:type="dxa"/>
          <w:trHeight w:val="288"/>
          <w:jc w:val="center"/>
        </w:trPr>
        <w:tc>
          <w:tcPr>
            <w:tcW w:w="2122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F802DC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3692E91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CAT.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52C538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HABITACIÓN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08C6C1C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61C2564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0D3688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95D34BE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7BD3DFB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1FFA1AC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6EA150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DEL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D34B92E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AL</w:t>
            </w:r>
          </w:p>
        </w:tc>
      </w:tr>
      <w:tr w:rsidR="001C57DD" w:rsidRPr="00951B31" w14:paraId="0362836B" w14:textId="77777777" w:rsidTr="000B3115">
        <w:trPr>
          <w:gridAfter w:val="1"/>
          <w:wAfter w:w="21" w:type="dxa"/>
          <w:trHeight w:val="288"/>
          <w:jc w:val="center"/>
        </w:trPr>
        <w:tc>
          <w:tcPr>
            <w:tcW w:w="2122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FADFB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Américas</w:t>
            </w:r>
            <w:proofErr w:type="spellEnd"/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Copacabana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654281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B50C3B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A30FB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9E73DD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CFA859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25</w:t>
            </w:r>
            <w:r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27A279D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4E7E3C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4DB99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D577A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04-Ene-27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5BF21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28-Feb-27</w:t>
            </w:r>
          </w:p>
        </w:tc>
      </w:tr>
      <w:tr w:rsidR="001C57DD" w:rsidRPr="00951B31" w14:paraId="7C8EA6D3" w14:textId="77777777" w:rsidTr="000B3115">
        <w:trPr>
          <w:gridAfter w:val="1"/>
          <w:wAfter w:w="21" w:type="dxa"/>
          <w:trHeight w:val="3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5586268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AC41502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F66D6DA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4D3CF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28AC6C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786B52CB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>
              <w:rPr>
                <w:rFonts w:eastAsia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54325A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3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1C833B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E354CA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388181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CD0D9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23-Jun-27</w:t>
            </w:r>
          </w:p>
        </w:tc>
      </w:tr>
      <w:tr w:rsidR="001C57DD" w:rsidRPr="00951B31" w14:paraId="00ED9E66" w14:textId="77777777" w:rsidTr="000B3115">
        <w:trPr>
          <w:gridAfter w:val="1"/>
          <w:wAfter w:w="21" w:type="dxa"/>
          <w:trHeight w:val="300"/>
          <w:jc w:val="center"/>
        </w:trPr>
        <w:tc>
          <w:tcPr>
            <w:tcW w:w="2122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A2F879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Américas</w:t>
            </w:r>
            <w:proofErr w:type="spellEnd"/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Benidorm Palace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22EB57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AB109E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A95717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7ED11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2840FE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51F762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A8C63C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DBFEBD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C87CC4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04-Ene-27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673874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28-Mar-27</w:t>
            </w:r>
          </w:p>
        </w:tc>
      </w:tr>
      <w:tr w:rsidR="001C57DD" w:rsidRPr="00951B31" w14:paraId="0F8F799F" w14:textId="77777777" w:rsidTr="000B3115">
        <w:trPr>
          <w:gridAfter w:val="1"/>
          <w:wAfter w:w="21" w:type="dxa"/>
          <w:trHeight w:val="288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6E263E1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61E8AC1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CBDCF26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C0D81F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371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2FE5B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8C901E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23</w:t>
            </w: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81CBA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6EB024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68332F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8097AB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29-Mar-27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47763A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25-Jun-27</w:t>
            </w:r>
          </w:p>
        </w:tc>
      </w:tr>
      <w:tr w:rsidR="001C57DD" w:rsidRPr="00951B31" w14:paraId="6A9AFEAD" w14:textId="77777777" w:rsidTr="000B3115">
        <w:trPr>
          <w:gridAfter w:val="1"/>
          <w:wAfter w:w="21" w:type="dxa"/>
          <w:trHeight w:val="3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39877B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00F2E6F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1752D5D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5A4F3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9D7900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56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37B930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C82527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53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46244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EAB33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E98B9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26-Jul-27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9CCE17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20-Dic-27</w:t>
            </w:r>
          </w:p>
        </w:tc>
      </w:tr>
      <w:tr w:rsidR="001C57DD" w:rsidRPr="00951B31" w14:paraId="137519C9" w14:textId="77777777" w:rsidTr="000B3115">
        <w:trPr>
          <w:gridAfter w:val="1"/>
          <w:wAfter w:w="21" w:type="dxa"/>
          <w:trHeight w:val="300"/>
          <w:jc w:val="center"/>
        </w:trPr>
        <w:tc>
          <w:tcPr>
            <w:tcW w:w="2122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29272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Windsor Tower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CF3FF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D5767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2E929D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BB73A4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5035EA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36</w:t>
            </w: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313BF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D5F9B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D91DBF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56FA6F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04-Ene-27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D24A30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28-Feb-27</w:t>
            </w:r>
          </w:p>
        </w:tc>
      </w:tr>
      <w:tr w:rsidR="001C57DD" w:rsidRPr="00951B31" w14:paraId="5CDF72C0" w14:textId="77777777" w:rsidTr="000B3115">
        <w:trPr>
          <w:gridAfter w:val="1"/>
          <w:wAfter w:w="21" w:type="dxa"/>
          <w:trHeight w:val="288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6B01B9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A2DD78C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BB2D853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21A00C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05D98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7702D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29</w:t>
            </w:r>
            <w:r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B489B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13C6E9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C2B089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FB541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D57B14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31-Mar-27</w:t>
            </w:r>
          </w:p>
        </w:tc>
      </w:tr>
      <w:tr w:rsidR="001C57DD" w:rsidRPr="00951B31" w14:paraId="6B303C47" w14:textId="77777777" w:rsidTr="000B3115">
        <w:trPr>
          <w:gridAfter w:val="1"/>
          <w:wAfter w:w="21" w:type="dxa"/>
          <w:trHeight w:val="288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3420A58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793763D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F2BB258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A659C9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34C5F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9B534C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D757C9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4F974E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6C6AA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441794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01-Abr-27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49683A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31-Jul-27</w:t>
            </w:r>
          </w:p>
        </w:tc>
      </w:tr>
      <w:tr w:rsidR="001C57DD" w:rsidRPr="00951B31" w14:paraId="14FA6E02" w14:textId="77777777" w:rsidTr="000B3115">
        <w:trPr>
          <w:gridAfter w:val="1"/>
          <w:wAfter w:w="21" w:type="dxa"/>
          <w:trHeight w:val="288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4856D60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DC1BFD5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CE944EB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05ACA2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0BCA4B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079649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29</w:t>
            </w:r>
            <w:r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1D42E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9BEC89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CE171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58A69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01-Ago-27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FBFBDF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12-Dic-27</w:t>
            </w:r>
          </w:p>
        </w:tc>
      </w:tr>
      <w:tr w:rsidR="001C57DD" w:rsidRPr="00951B31" w14:paraId="4207F671" w14:textId="77777777" w:rsidTr="000B3115">
        <w:trPr>
          <w:gridAfter w:val="1"/>
          <w:wAfter w:w="21" w:type="dxa"/>
          <w:trHeight w:val="3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65B0DF4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E333191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D015F0B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A7FAE4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50EB1F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58EC7D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754449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53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C98C4C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18090B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1F9EC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13-Dic-27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1AD91D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20-Dic-27</w:t>
            </w:r>
          </w:p>
        </w:tc>
      </w:tr>
      <w:tr w:rsidR="001C57DD" w:rsidRPr="00951B31" w14:paraId="2D037CA0" w14:textId="77777777" w:rsidTr="000B3115">
        <w:trPr>
          <w:gridAfter w:val="1"/>
          <w:wAfter w:w="21" w:type="dxa"/>
          <w:trHeight w:val="300"/>
          <w:jc w:val="center"/>
        </w:trPr>
        <w:tc>
          <w:tcPr>
            <w:tcW w:w="2122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861CC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Windsor </w:t>
            </w:r>
            <w:proofErr w:type="spellStart"/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Oceánico</w:t>
            </w:r>
            <w:proofErr w:type="spellEnd"/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0ABBF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D992A7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Superior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DBD2AF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2E380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281DB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08BFAA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9AD897D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806B1C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99DDD2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04-Ene-27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DFBA87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28-Feb-27</w:t>
            </w:r>
          </w:p>
        </w:tc>
      </w:tr>
      <w:tr w:rsidR="001C57DD" w:rsidRPr="00951B31" w14:paraId="2C9DBDD3" w14:textId="77777777" w:rsidTr="000B3115">
        <w:trPr>
          <w:gridAfter w:val="1"/>
          <w:wAfter w:w="21" w:type="dxa"/>
          <w:trHeight w:val="288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9D0C6B6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6423FC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1C55BBA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5CDEF7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E26EE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C4ED6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D47AD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79253B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9618FB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493923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21D96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31-Mar-27</w:t>
            </w:r>
          </w:p>
        </w:tc>
      </w:tr>
      <w:tr w:rsidR="001C57DD" w:rsidRPr="00951B31" w14:paraId="6D296F40" w14:textId="77777777" w:rsidTr="000B3115">
        <w:trPr>
          <w:gridAfter w:val="1"/>
          <w:wAfter w:w="21" w:type="dxa"/>
          <w:trHeight w:val="288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A882217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390AF6A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0A62DEE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3CD4AE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B8138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D195FC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738EA9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D34A004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EBA340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E2BA5F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01-Abr-27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14AC7A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31-Jul-27</w:t>
            </w:r>
          </w:p>
        </w:tc>
      </w:tr>
      <w:tr w:rsidR="001C57DD" w:rsidRPr="00951B31" w14:paraId="39315846" w14:textId="77777777" w:rsidTr="000B3115">
        <w:trPr>
          <w:gridAfter w:val="1"/>
          <w:wAfter w:w="21" w:type="dxa"/>
          <w:trHeight w:val="288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99DED86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AAE1082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2BC3B78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42482D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D7E187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F3E990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53F3E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C0E6C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61E518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9E6ECE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01-Ago-27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0DD1AA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12-Dic-27</w:t>
            </w:r>
          </w:p>
        </w:tc>
      </w:tr>
      <w:tr w:rsidR="001C57DD" w:rsidRPr="00951B31" w14:paraId="5E0C4D05" w14:textId="77777777" w:rsidTr="000B3115">
        <w:trPr>
          <w:gridAfter w:val="1"/>
          <w:wAfter w:w="21" w:type="dxa"/>
          <w:trHeight w:val="300"/>
          <w:jc w:val="center"/>
        </w:trPr>
        <w:tc>
          <w:tcPr>
            <w:tcW w:w="2122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5145676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845CF52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92F708D" w14:textId="77777777" w:rsidR="001C57DD" w:rsidRPr="00951B31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FDC36B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3E8C75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56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9F1AE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33</w:t>
            </w: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D7E4D0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53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71D1C2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88E347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951B31">
              <w:rPr>
                <w:rFonts w:eastAsia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8418E6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13-Dic-27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BBFE02" w14:textId="77777777" w:rsidR="001C57DD" w:rsidRPr="00951B31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951B31">
              <w:rPr>
                <w:rFonts w:eastAsia="Times New Roman"/>
                <w:sz w:val="20"/>
                <w:szCs w:val="20"/>
              </w:rPr>
              <w:t>20-Dic-27</w:t>
            </w:r>
          </w:p>
        </w:tc>
      </w:tr>
    </w:tbl>
    <w:p w14:paraId="1ACDFC3C" w14:textId="0B9C735C" w:rsidR="001C57DD" w:rsidRPr="001C57DD" w:rsidRDefault="001C57DD" w:rsidP="001C57DD">
      <w:pPr>
        <w:pStyle w:val="Sinespaciado"/>
        <w:jc w:val="both"/>
        <w:rPr>
          <w:b/>
          <w:bCs/>
          <w:color w:val="FF0000"/>
          <w:sz w:val="20"/>
          <w:szCs w:val="20"/>
          <w:lang w:val="es-PE"/>
        </w:rPr>
      </w:pPr>
      <w:r w:rsidRPr="001C57DD">
        <w:rPr>
          <w:b/>
          <w:bCs/>
          <w:color w:val="FF0000"/>
          <w:sz w:val="20"/>
          <w:szCs w:val="20"/>
          <w:lang w:val="es-PE"/>
        </w:rPr>
        <w:t>*Tarifas NO válidas para feriados de Brasil y Perú, sujetas a variación y disponibilidad.</w:t>
      </w:r>
    </w:p>
    <w:p w14:paraId="744519BA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</w:p>
    <w:p w14:paraId="19F8EBA2" w14:textId="77777777" w:rsidR="001C57DD" w:rsidRPr="001C57DD" w:rsidRDefault="001C57DD" w:rsidP="001C57DD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1C57DD">
        <w:rPr>
          <w:b/>
          <w:bCs/>
          <w:lang w:val="es-PE"/>
        </w:rPr>
        <w:t>AMÉRICAS COPACABANA:</w:t>
      </w:r>
      <w:r w:rsidRPr="001C57DD">
        <w:rPr>
          <w:lang w:val="es-PE"/>
        </w:rPr>
        <w:t xml:space="preserve"> 01 </w:t>
      </w:r>
      <w:proofErr w:type="spellStart"/>
      <w:r w:rsidRPr="001C57DD">
        <w:rPr>
          <w:lang w:val="es-PE"/>
        </w:rPr>
        <w:t>chd</w:t>
      </w:r>
      <w:proofErr w:type="spellEnd"/>
      <w:r w:rsidRPr="001C57DD">
        <w:rPr>
          <w:lang w:val="es-PE"/>
        </w:rPr>
        <w:t xml:space="preserve"> free hasta los 6 años, en la misma habitación de dos pagantes.</w:t>
      </w:r>
    </w:p>
    <w:p w14:paraId="7D747173" w14:textId="77777777" w:rsidR="001C57DD" w:rsidRPr="001C57DD" w:rsidRDefault="001C57DD" w:rsidP="001C57DD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1C57DD">
        <w:rPr>
          <w:b/>
          <w:bCs/>
          <w:lang w:val="es-PE"/>
        </w:rPr>
        <w:t>AMÉRICAS BENIDORM PALACE:</w:t>
      </w:r>
      <w:r w:rsidRPr="001C57DD">
        <w:rPr>
          <w:lang w:val="es-PE"/>
        </w:rPr>
        <w:t xml:space="preserve"> 01 </w:t>
      </w:r>
      <w:proofErr w:type="spellStart"/>
      <w:r w:rsidRPr="001C57DD">
        <w:rPr>
          <w:lang w:val="es-PE"/>
        </w:rPr>
        <w:t>chd</w:t>
      </w:r>
      <w:proofErr w:type="spellEnd"/>
      <w:r w:rsidRPr="001C57DD">
        <w:rPr>
          <w:lang w:val="es-PE"/>
        </w:rPr>
        <w:t xml:space="preserve"> free hasta los 6 años, en la misma habitación de dos pagantes.</w:t>
      </w:r>
    </w:p>
    <w:p w14:paraId="7731538B" w14:textId="77777777" w:rsidR="001C57DD" w:rsidRPr="001C57DD" w:rsidRDefault="001C57DD" w:rsidP="001C57DD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1C57DD">
        <w:rPr>
          <w:b/>
          <w:bCs/>
          <w:lang w:val="es-PE"/>
        </w:rPr>
        <w:t>WINDSOR TOWER:</w:t>
      </w:r>
      <w:r w:rsidRPr="001C57DD">
        <w:rPr>
          <w:lang w:val="es-PE"/>
        </w:rPr>
        <w:t xml:space="preserve"> 01 </w:t>
      </w:r>
      <w:proofErr w:type="spellStart"/>
      <w:r w:rsidRPr="001C57DD">
        <w:rPr>
          <w:lang w:val="es-PE"/>
        </w:rPr>
        <w:t>chd</w:t>
      </w:r>
      <w:proofErr w:type="spellEnd"/>
      <w:r w:rsidRPr="001C57DD">
        <w:rPr>
          <w:lang w:val="es-PE"/>
        </w:rPr>
        <w:t xml:space="preserve"> free hasta los 10 años, en la misma habitación de dos pagantes. </w:t>
      </w:r>
    </w:p>
    <w:p w14:paraId="79CD6672" w14:textId="426F8F3D" w:rsidR="001C57DD" w:rsidRPr="001C57DD" w:rsidRDefault="001C57DD" w:rsidP="001C57DD">
      <w:pPr>
        <w:pStyle w:val="Sinespaciado"/>
        <w:numPr>
          <w:ilvl w:val="0"/>
          <w:numId w:val="5"/>
        </w:numPr>
        <w:jc w:val="both"/>
        <w:rPr>
          <w:lang w:val="es-PE"/>
        </w:rPr>
      </w:pPr>
      <w:r w:rsidRPr="001C57DD">
        <w:rPr>
          <w:b/>
          <w:bCs/>
          <w:lang w:val="es-PE"/>
        </w:rPr>
        <w:t>WINDSOR OCEÁNICO:</w:t>
      </w:r>
      <w:r w:rsidRPr="001C57DD">
        <w:rPr>
          <w:lang w:val="es-PE"/>
        </w:rPr>
        <w:t xml:space="preserve"> 01 </w:t>
      </w:r>
      <w:proofErr w:type="spellStart"/>
      <w:r w:rsidRPr="001C57DD">
        <w:rPr>
          <w:lang w:val="es-PE"/>
        </w:rPr>
        <w:t>chd</w:t>
      </w:r>
      <w:proofErr w:type="spellEnd"/>
      <w:r w:rsidRPr="001C57DD">
        <w:rPr>
          <w:lang w:val="es-PE"/>
        </w:rPr>
        <w:t xml:space="preserve"> free hasta los 10 años, en la misma habitación de dos pagantes. </w:t>
      </w:r>
    </w:p>
    <w:p w14:paraId="57E026E9" w14:textId="77777777" w:rsidR="001C57DD" w:rsidRPr="001C57DD" w:rsidRDefault="001C57DD" w:rsidP="001C57DD">
      <w:pPr>
        <w:pStyle w:val="Sinespaciado"/>
        <w:jc w:val="both"/>
        <w:rPr>
          <w:sz w:val="20"/>
          <w:szCs w:val="20"/>
          <w:lang w:val="es-PE"/>
        </w:rPr>
      </w:pPr>
    </w:p>
    <w:p w14:paraId="4D41B074" w14:textId="77777777" w:rsidR="001C57DD" w:rsidRPr="001C57DD" w:rsidRDefault="001C57DD" w:rsidP="001C57DD">
      <w:pPr>
        <w:pStyle w:val="Sinespaciado"/>
        <w:jc w:val="both"/>
        <w:rPr>
          <w:sz w:val="20"/>
          <w:szCs w:val="20"/>
          <w:lang w:val="es-PE"/>
        </w:rPr>
      </w:pPr>
    </w:p>
    <w:tbl>
      <w:tblPr>
        <w:tblW w:w="100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718"/>
        <w:gridCol w:w="1507"/>
        <w:gridCol w:w="552"/>
        <w:gridCol w:w="542"/>
        <w:gridCol w:w="568"/>
        <w:gridCol w:w="542"/>
        <w:gridCol w:w="539"/>
        <w:gridCol w:w="542"/>
        <w:gridCol w:w="20"/>
        <w:gridCol w:w="1120"/>
        <w:gridCol w:w="1140"/>
        <w:gridCol w:w="20"/>
      </w:tblGrid>
      <w:tr w:rsidR="001C57DD" w:rsidRPr="00BD5AA2" w14:paraId="46574934" w14:textId="77777777" w:rsidTr="000B3115">
        <w:trPr>
          <w:trHeight w:val="288"/>
          <w:jc w:val="center"/>
        </w:trPr>
        <w:tc>
          <w:tcPr>
            <w:tcW w:w="7793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002060"/>
            <w:noWrap/>
            <w:vAlign w:val="center"/>
            <w:hideMark/>
          </w:tcPr>
          <w:p w14:paraId="6C1B3CFC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VÍA SKY AIRLINES</w:t>
            </w:r>
          </w:p>
        </w:tc>
        <w:tc>
          <w:tcPr>
            <w:tcW w:w="228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BFF907F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1C57DD" w:rsidRPr="00BD5AA2" w14:paraId="58030EB9" w14:textId="77777777" w:rsidTr="000B3115">
        <w:trPr>
          <w:gridAfter w:val="1"/>
          <w:wAfter w:w="20" w:type="dxa"/>
          <w:trHeight w:val="288"/>
          <w:jc w:val="center"/>
        </w:trPr>
        <w:tc>
          <w:tcPr>
            <w:tcW w:w="226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DA02D7A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4FD7624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CAT.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AAA0E3C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HABITACIÓN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8F0CE64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92AADD1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5AFC72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E93933A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E8414E7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C22AD13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N.A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9566C7E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DEL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38D1FA1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>AL</w:t>
            </w:r>
          </w:p>
        </w:tc>
      </w:tr>
      <w:tr w:rsidR="001C57DD" w:rsidRPr="00BD5AA2" w14:paraId="26EF33AD" w14:textId="77777777" w:rsidTr="000B3115">
        <w:trPr>
          <w:gridAfter w:val="1"/>
          <w:wAfter w:w="20" w:type="dxa"/>
          <w:trHeight w:val="288"/>
          <w:jc w:val="center"/>
        </w:trPr>
        <w:tc>
          <w:tcPr>
            <w:tcW w:w="2263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58A1A2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Américas</w:t>
            </w:r>
            <w:proofErr w:type="spellEnd"/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Copacabana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3D6FD6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507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EF83020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5AE4C2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876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406DBF7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316561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68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0AFB20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50E001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656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AE56FC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4BEC78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04-Ene-27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BB9927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28-Feb-27</w:t>
            </w:r>
          </w:p>
        </w:tc>
      </w:tr>
      <w:tr w:rsidR="001C57DD" w:rsidRPr="00BD5AA2" w14:paraId="4E0408EB" w14:textId="77777777" w:rsidTr="000B3115">
        <w:trPr>
          <w:gridAfter w:val="1"/>
          <w:wAfter w:w="20" w:type="dxa"/>
          <w:trHeight w:val="300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19E4AC4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0A70FA7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4105A53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660848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F587BBC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bottom w:val="double" w:sz="6" w:space="0" w:color="auto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308FC360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639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646F8E4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53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C71374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624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420DB3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146D97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BCDA01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23-Jun-27</w:t>
            </w:r>
          </w:p>
        </w:tc>
      </w:tr>
      <w:tr w:rsidR="001C57DD" w:rsidRPr="00BD5AA2" w14:paraId="60D7425C" w14:textId="77777777" w:rsidTr="000B3115">
        <w:trPr>
          <w:gridAfter w:val="1"/>
          <w:wAfter w:w="20" w:type="dxa"/>
          <w:trHeight w:val="300"/>
          <w:jc w:val="center"/>
        </w:trPr>
        <w:tc>
          <w:tcPr>
            <w:tcW w:w="2263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BD6EDD3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Américas</w:t>
            </w:r>
            <w:proofErr w:type="spellEnd"/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Benidorm Palace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F6E71F2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507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1636E4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44AAD5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486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5A9DB3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609A4B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72</w:t>
            </w: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0C06E9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72066A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685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C6CEE64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026304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04-Ene-27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9D97D9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28-Mar-27</w:t>
            </w:r>
          </w:p>
        </w:tc>
      </w:tr>
      <w:tr w:rsidR="001C57DD" w:rsidRPr="00BD5AA2" w14:paraId="31B4F665" w14:textId="77777777" w:rsidTr="000B3115">
        <w:trPr>
          <w:gridAfter w:val="1"/>
          <w:wAfter w:w="20" w:type="dxa"/>
          <w:trHeight w:val="288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D19BE28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FA0CC3D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6C8137A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A02EEC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34FA76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795BE8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659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C7A15C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A86043D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629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5D6C62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13A560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29-Mar-27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BC0912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25-Jun-27</w:t>
            </w:r>
          </w:p>
        </w:tc>
      </w:tr>
      <w:tr w:rsidR="001C57DD" w:rsidRPr="00BD5AA2" w14:paraId="7ECE36CD" w14:textId="77777777" w:rsidTr="000B3115">
        <w:trPr>
          <w:gridAfter w:val="1"/>
          <w:wAfter w:w="20" w:type="dxa"/>
          <w:trHeight w:val="300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65D481A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3A3C4E4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CC5488C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7D2E60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68FB1B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56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7619AB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67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C38D50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53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1107E3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642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68506D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E251F1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26-Jul-27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6E7D6A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20-Dic-27</w:t>
            </w:r>
          </w:p>
        </w:tc>
      </w:tr>
      <w:tr w:rsidR="001C57DD" w:rsidRPr="00BD5AA2" w14:paraId="6E5F32DD" w14:textId="77777777" w:rsidTr="000B3115">
        <w:trPr>
          <w:gridAfter w:val="1"/>
          <w:wAfter w:w="20" w:type="dxa"/>
          <w:trHeight w:val="300"/>
          <w:jc w:val="center"/>
        </w:trPr>
        <w:tc>
          <w:tcPr>
            <w:tcW w:w="2263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195ADF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Windsor Tower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BFF55B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507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2345D74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Standard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F20A3A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619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7F19CE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0DB94B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78</w:t>
            </w: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8A5AB2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C64099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746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A8F091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B21D359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04-Ene-27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B5F404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28-Feb-27</w:t>
            </w:r>
          </w:p>
        </w:tc>
      </w:tr>
      <w:tr w:rsidR="001C57DD" w:rsidRPr="00BD5AA2" w14:paraId="50E62D77" w14:textId="77777777" w:rsidTr="000B3115">
        <w:trPr>
          <w:gridAfter w:val="1"/>
          <w:wAfter w:w="20" w:type="dxa"/>
          <w:trHeight w:val="288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52F3A53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FDD6DAD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3CC5526D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F7EB7F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12676A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162627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C25512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468881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687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EF8518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D1C774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DD8FE5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31-Mar-27</w:t>
            </w:r>
          </w:p>
        </w:tc>
      </w:tr>
      <w:tr w:rsidR="001C57DD" w:rsidRPr="00BD5AA2" w14:paraId="794D5F94" w14:textId="77777777" w:rsidTr="000B3115">
        <w:trPr>
          <w:gridAfter w:val="1"/>
          <w:wAfter w:w="20" w:type="dxa"/>
          <w:trHeight w:val="288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96B1003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B521E82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869056A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01A972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524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ACE5081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F359C0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73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C70261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B2FEBB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E32E50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749FDC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01-Abr-27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258ADF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31-Jul-27</w:t>
            </w:r>
          </w:p>
        </w:tc>
      </w:tr>
      <w:tr w:rsidR="001C57DD" w:rsidRPr="00BD5AA2" w14:paraId="67D7954D" w14:textId="77777777" w:rsidTr="000B3115">
        <w:trPr>
          <w:gridAfter w:val="1"/>
          <w:wAfter w:w="20" w:type="dxa"/>
          <w:trHeight w:val="288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2858B76A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E8120B7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AD10A0F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7BCBC5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453B2D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FC1BDD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C5EA6A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BECB88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687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93173E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6EF8282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01-Ago-27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6E9F07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12-Dic-27</w:t>
            </w:r>
          </w:p>
        </w:tc>
      </w:tr>
      <w:tr w:rsidR="001C57DD" w:rsidRPr="00BD5AA2" w14:paraId="566681A5" w14:textId="77777777" w:rsidTr="000B3115">
        <w:trPr>
          <w:gridAfter w:val="1"/>
          <w:wAfter w:w="20" w:type="dxa"/>
          <w:trHeight w:val="300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48788EF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E9D0A1E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199A242D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96A8ED1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524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F5B1CF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B3096C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73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A7D490E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53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68693C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697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9A2A1F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4E9C89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13-Dic-27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2D8133B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20-Dic-27</w:t>
            </w:r>
          </w:p>
        </w:tc>
      </w:tr>
      <w:tr w:rsidR="001C57DD" w:rsidRPr="00BD5AA2" w14:paraId="41BD1273" w14:textId="77777777" w:rsidTr="000B3115">
        <w:trPr>
          <w:gridAfter w:val="1"/>
          <w:wAfter w:w="20" w:type="dxa"/>
          <w:trHeight w:val="300"/>
          <w:jc w:val="center"/>
        </w:trPr>
        <w:tc>
          <w:tcPr>
            <w:tcW w:w="2263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886E29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Windsor </w:t>
            </w:r>
            <w:proofErr w:type="spellStart"/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Oceánico</w:t>
            </w:r>
            <w:proofErr w:type="spellEnd"/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F6DEDB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4*</w:t>
            </w:r>
          </w:p>
        </w:tc>
        <w:tc>
          <w:tcPr>
            <w:tcW w:w="1507" w:type="dxa"/>
            <w:vMerge w:val="restart"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D047BC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D5AA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Superior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5CB869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655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1B6811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9741870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81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DA465E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1CA8182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D70748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3F31B1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04-Ene-27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76250A7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28-Feb-27</w:t>
            </w:r>
          </w:p>
        </w:tc>
      </w:tr>
      <w:tr w:rsidR="001C57DD" w:rsidRPr="00BD5AA2" w14:paraId="67DF562E" w14:textId="77777777" w:rsidTr="000B3115">
        <w:trPr>
          <w:gridAfter w:val="1"/>
          <w:wAfter w:w="20" w:type="dxa"/>
          <w:trHeight w:val="288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D79A251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E54BD6B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3F369FE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3610FD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535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3679FA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F22AE8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74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265043C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86058AD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36A776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C31FB4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01-Mar-27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2A3FAF6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31-Mar-27</w:t>
            </w:r>
          </w:p>
        </w:tc>
      </w:tr>
      <w:tr w:rsidR="001C57DD" w:rsidRPr="00BD5AA2" w14:paraId="5938867B" w14:textId="77777777" w:rsidTr="000B3115">
        <w:trPr>
          <w:gridAfter w:val="1"/>
          <w:wAfter w:w="20" w:type="dxa"/>
          <w:trHeight w:val="288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DF9FFFF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7ADECFF2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0DC6FEC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BE9810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571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DC63CC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ED559C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FA2CF9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59C0422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573E42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FC1C67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01-Abr-27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DA7EA1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31-Jul-27</w:t>
            </w:r>
          </w:p>
        </w:tc>
      </w:tr>
      <w:tr w:rsidR="001C57DD" w:rsidRPr="00BD5AA2" w14:paraId="16DB22B7" w14:textId="77777777" w:rsidTr="000B3115">
        <w:trPr>
          <w:gridAfter w:val="1"/>
          <w:wAfter w:w="20" w:type="dxa"/>
          <w:trHeight w:val="288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88C0C07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5FB64AB3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F5C8CEA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96EFAF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535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75DE05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D350AB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74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CA6459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7874F7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12BD7E8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06D79D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01-Ago-27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8A974D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12-Dic-27</w:t>
            </w:r>
          </w:p>
        </w:tc>
      </w:tr>
      <w:tr w:rsidR="001C57DD" w:rsidRPr="00BD5AA2" w14:paraId="12B230EE" w14:textId="77777777" w:rsidTr="000B3115">
        <w:trPr>
          <w:gridAfter w:val="1"/>
          <w:wAfter w:w="20" w:type="dxa"/>
          <w:trHeight w:val="300"/>
          <w:jc w:val="center"/>
        </w:trPr>
        <w:tc>
          <w:tcPr>
            <w:tcW w:w="2263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6FCF93BB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09635131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nil"/>
              <w:left w:val="single" w:sz="4" w:space="0" w:color="FFFFFF"/>
              <w:bottom w:val="double" w:sz="6" w:space="0" w:color="000000"/>
              <w:right w:val="single" w:sz="4" w:space="0" w:color="FFFFFF"/>
            </w:tcBorders>
            <w:vAlign w:val="center"/>
            <w:hideMark/>
          </w:tcPr>
          <w:p w14:paraId="422E79C6" w14:textId="77777777" w:rsidR="001C57DD" w:rsidRPr="00BD5AA2" w:rsidRDefault="001C57DD" w:rsidP="000B311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028AE2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571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96AD6F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568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88510B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99E50B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539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F4ACDD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542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2987A45" w14:textId="77777777" w:rsidR="001C57DD" w:rsidRPr="00341B9C" w:rsidRDefault="001C57DD" w:rsidP="000B311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341B9C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9776B0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13-Dic-27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B14509" w14:textId="77777777" w:rsidR="001C57DD" w:rsidRPr="00BD5AA2" w:rsidRDefault="001C57DD" w:rsidP="000B311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D5AA2">
              <w:rPr>
                <w:rFonts w:eastAsia="Times New Roman"/>
                <w:sz w:val="20"/>
                <w:szCs w:val="20"/>
              </w:rPr>
              <w:t>20-Dic-27</w:t>
            </w:r>
          </w:p>
        </w:tc>
      </w:tr>
    </w:tbl>
    <w:p w14:paraId="590BD8F3" w14:textId="77777777" w:rsidR="001C57DD" w:rsidRPr="001C57DD" w:rsidRDefault="001C57DD" w:rsidP="001C57DD">
      <w:pPr>
        <w:pStyle w:val="Sinespaciado"/>
        <w:jc w:val="both"/>
        <w:rPr>
          <w:b/>
          <w:bCs/>
          <w:color w:val="FF0000"/>
          <w:sz w:val="20"/>
          <w:szCs w:val="20"/>
          <w:lang w:val="es-PE"/>
        </w:rPr>
      </w:pPr>
      <w:r w:rsidRPr="001C57DD">
        <w:rPr>
          <w:b/>
          <w:bCs/>
          <w:color w:val="FF0000"/>
          <w:sz w:val="20"/>
          <w:szCs w:val="20"/>
          <w:lang w:val="es-PE"/>
        </w:rPr>
        <w:t>*Tarifas NO válidas para feriados de Brasil y Perú, sujetas a variación y disponibilidad.</w:t>
      </w:r>
    </w:p>
    <w:p w14:paraId="368ECED9" w14:textId="77777777" w:rsidR="001C57DD" w:rsidRPr="001C57DD" w:rsidRDefault="001C57DD" w:rsidP="001C57DD">
      <w:pPr>
        <w:pStyle w:val="Sinespaciado"/>
        <w:jc w:val="both"/>
        <w:rPr>
          <w:b/>
          <w:bCs/>
          <w:color w:val="FF0000"/>
          <w:sz w:val="20"/>
          <w:szCs w:val="20"/>
          <w:u w:val="single"/>
          <w:lang w:val="es-PE"/>
        </w:rPr>
      </w:pPr>
    </w:p>
    <w:p w14:paraId="1FA23C3E" w14:textId="77777777" w:rsidR="001C57DD" w:rsidRPr="001C57DD" w:rsidRDefault="001C57DD" w:rsidP="001C57DD">
      <w:pPr>
        <w:pStyle w:val="Sinespaciado"/>
        <w:jc w:val="both"/>
        <w:rPr>
          <w:b/>
          <w:bCs/>
          <w:color w:val="FF0000"/>
          <w:sz w:val="20"/>
          <w:szCs w:val="20"/>
          <w:u w:val="single"/>
          <w:lang w:val="es-PE"/>
        </w:rPr>
      </w:pPr>
    </w:p>
    <w:p w14:paraId="2DEDCF19" w14:textId="77777777" w:rsidR="001C57DD" w:rsidRPr="001C57DD" w:rsidRDefault="001C57DD" w:rsidP="001C57DD">
      <w:pPr>
        <w:pStyle w:val="Sinespaciado"/>
        <w:jc w:val="both"/>
        <w:rPr>
          <w:b/>
          <w:bCs/>
          <w:color w:val="FF0000"/>
          <w:sz w:val="20"/>
          <w:szCs w:val="20"/>
          <w:u w:val="single"/>
          <w:lang w:val="es-PE"/>
        </w:rPr>
      </w:pPr>
    </w:p>
    <w:p w14:paraId="172EAAE1" w14:textId="77777777" w:rsidR="001C57DD" w:rsidRPr="001C57DD" w:rsidRDefault="001C57DD" w:rsidP="001C57DD">
      <w:pPr>
        <w:pStyle w:val="Sinespaciado"/>
        <w:jc w:val="both"/>
        <w:rPr>
          <w:b/>
          <w:bCs/>
          <w:color w:val="FF0000"/>
          <w:u w:val="single"/>
          <w:lang w:val="es-PE"/>
        </w:rPr>
      </w:pPr>
      <w:r w:rsidRPr="001C57DD">
        <w:rPr>
          <w:b/>
          <w:bCs/>
          <w:color w:val="FF0000"/>
          <w:u w:val="single"/>
          <w:lang w:val="es-PE"/>
        </w:rPr>
        <w:t>Tarifas no aplican FERIADOS EN BRASIL:</w:t>
      </w:r>
    </w:p>
    <w:p w14:paraId="745E4770" w14:textId="77777777" w:rsidR="001C57DD" w:rsidRPr="001C57DD" w:rsidRDefault="001C57DD" w:rsidP="001C57DD">
      <w:pPr>
        <w:pStyle w:val="Sinespaciado"/>
        <w:jc w:val="both"/>
        <w:rPr>
          <w:b/>
          <w:bCs/>
          <w:color w:val="FF0000"/>
          <w:u w:val="single"/>
          <w:lang w:val="es-PE"/>
        </w:rPr>
      </w:pPr>
    </w:p>
    <w:p w14:paraId="5FE77B63" w14:textId="77777777" w:rsidR="001C57DD" w:rsidRPr="001C57DD" w:rsidRDefault="001C57DD" w:rsidP="001C57DD">
      <w:pPr>
        <w:pStyle w:val="Sinespaciado"/>
        <w:jc w:val="both"/>
        <w:rPr>
          <w:b/>
          <w:bCs/>
          <w:color w:val="FF0000"/>
          <w:u w:val="single"/>
          <w:lang w:val="es-PE"/>
        </w:rPr>
      </w:pPr>
      <w:r w:rsidRPr="001C57DD">
        <w:rPr>
          <w:lang w:val="es-PE"/>
        </w:rPr>
        <w:t xml:space="preserve">• Alta temporada: 01/01 al 31/01/2027 y 01/07 al 31/07/2027 </w:t>
      </w:r>
    </w:p>
    <w:p w14:paraId="4E756DCA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 xml:space="preserve">• Carnaval: 03/03 y 04/03/2027 </w:t>
      </w:r>
    </w:p>
    <w:p w14:paraId="0A01BCA5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 xml:space="preserve">• Semana Santa: 18/04/2027 </w:t>
      </w:r>
    </w:p>
    <w:p w14:paraId="7FAECCBF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>• Tiradentes: 21/04/2027</w:t>
      </w:r>
    </w:p>
    <w:p w14:paraId="6FF1AE2D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 xml:space="preserve">• Dia del Trabajador: 01/05/2027 </w:t>
      </w:r>
    </w:p>
    <w:p w14:paraId="25B3D8AE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>• Corpus Christi: 19/06/2027</w:t>
      </w:r>
    </w:p>
    <w:p w14:paraId="7F8C4713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>• Julio - Alta temporada: 01/07 al 31/07/2027</w:t>
      </w:r>
    </w:p>
    <w:p w14:paraId="438FA920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>• Independencia de Brasil: 07/09/2027</w:t>
      </w:r>
    </w:p>
    <w:p w14:paraId="795808F6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 xml:space="preserve">• Patrona de Brasil Nuestra Señora de Aparecida: 12/10/2027 </w:t>
      </w:r>
    </w:p>
    <w:p w14:paraId="415CCB7D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 xml:space="preserve">• Finados: 02/11/2027 </w:t>
      </w:r>
    </w:p>
    <w:p w14:paraId="1FF759A5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 xml:space="preserve">• Proclamación de la Republica Brasileña: 15/11/2027 </w:t>
      </w:r>
    </w:p>
    <w:p w14:paraId="6F36E39C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 xml:space="preserve">• Dia Nacional de la Consciencia Negra: 20/11/2027 </w:t>
      </w:r>
    </w:p>
    <w:p w14:paraId="27C6BB41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 xml:space="preserve">• Navidad: 25/12/2027 </w:t>
      </w:r>
    </w:p>
    <w:p w14:paraId="0E0A6F87" w14:textId="77777777" w:rsidR="001C57DD" w:rsidRPr="001C57DD" w:rsidRDefault="001C57DD" w:rsidP="001C57DD">
      <w:pPr>
        <w:pStyle w:val="Sinespaciado"/>
        <w:jc w:val="both"/>
        <w:rPr>
          <w:lang w:val="es-PE"/>
        </w:rPr>
      </w:pPr>
      <w:r w:rsidRPr="001C57DD">
        <w:rPr>
          <w:lang w:val="es-PE"/>
        </w:rPr>
        <w:t>• Reveillón: 28/12 al 01/01/2027</w:t>
      </w:r>
    </w:p>
    <w:p w14:paraId="41654963" w14:textId="77777777" w:rsidR="001C57DD" w:rsidRPr="001C57DD" w:rsidRDefault="001C57DD" w:rsidP="001C57DD">
      <w:pPr>
        <w:pStyle w:val="Sinespaciado"/>
        <w:jc w:val="both"/>
        <w:rPr>
          <w:b/>
          <w:bCs/>
          <w:sz w:val="20"/>
          <w:szCs w:val="20"/>
          <w:lang w:val="es-PE"/>
        </w:rPr>
      </w:pPr>
      <w:bookmarkStart w:id="1" w:name="_Hlk155823088"/>
    </w:p>
    <w:p w14:paraId="463C74E4" w14:textId="77777777" w:rsidR="001C57DD" w:rsidRPr="001C57DD" w:rsidRDefault="001C57DD" w:rsidP="001C57DD">
      <w:pPr>
        <w:pStyle w:val="Sinespaciado"/>
        <w:jc w:val="both"/>
        <w:rPr>
          <w:b/>
          <w:bCs/>
          <w:sz w:val="20"/>
          <w:szCs w:val="20"/>
          <w:lang w:val="es-PE"/>
        </w:rPr>
      </w:pPr>
    </w:p>
    <w:p w14:paraId="185D1749" w14:textId="77777777" w:rsidR="001C57DD" w:rsidRPr="001C57DD" w:rsidRDefault="001C57DD" w:rsidP="001C57DD">
      <w:pPr>
        <w:pStyle w:val="Sinespaciado"/>
        <w:jc w:val="both"/>
        <w:rPr>
          <w:b/>
          <w:bCs/>
          <w:sz w:val="20"/>
          <w:szCs w:val="20"/>
          <w:lang w:val="es-PE"/>
        </w:rPr>
      </w:pPr>
    </w:p>
    <w:bookmarkEnd w:id="1"/>
    <w:p w14:paraId="465317CC" w14:textId="77777777" w:rsidR="001C57DD" w:rsidRPr="001C57DD" w:rsidRDefault="001C57DD" w:rsidP="001C57DD">
      <w:pPr>
        <w:spacing w:before="100" w:beforeAutospacing="1" w:after="0"/>
        <w:jc w:val="both"/>
        <w:rPr>
          <w:rFonts w:eastAsia="Times New Roman"/>
          <w:b/>
          <w:bCs/>
          <w:sz w:val="24"/>
          <w:szCs w:val="24"/>
          <w:u w:val="single"/>
          <w:lang w:val="es-PE" w:eastAsia="es-ES_tradnl"/>
        </w:rPr>
      </w:pPr>
      <w:r w:rsidRPr="001C57DD">
        <w:rPr>
          <w:rFonts w:eastAsia="Times New Roman"/>
          <w:b/>
          <w:bCs/>
          <w:sz w:val="24"/>
          <w:szCs w:val="24"/>
          <w:u w:val="single"/>
          <w:lang w:val="es-PE" w:eastAsia="es-ES_tradnl"/>
        </w:rPr>
        <w:lastRenderedPageBreak/>
        <w:t>CONDICIONES GENERALES:</w:t>
      </w:r>
    </w:p>
    <w:p w14:paraId="7CC4C380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Vigencia de precios:</w:t>
      </w:r>
      <w:r w:rsidRPr="00C04209">
        <w:rPr>
          <w:rFonts w:ascii="Arial" w:eastAsia="Times New Roman" w:hAnsi="Arial" w:cs="Arial"/>
          <w:lang w:eastAsia="es-ES_tradnl"/>
        </w:rPr>
        <w:t xml:space="preserve"> Precios válidos para compras hasta el 30 de </w:t>
      </w:r>
      <w:r>
        <w:rPr>
          <w:rFonts w:ascii="Arial" w:eastAsia="Times New Roman" w:hAnsi="Arial" w:cs="Arial"/>
          <w:lang w:eastAsia="es-ES_tradnl"/>
        </w:rPr>
        <w:t>noviembre</w:t>
      </w:r>
      <w:r w:rsidRPr="00C04209">
        <w:rPr>
          <w:rFonts w:ascii="Arial" w:eastAsia="Times New Roman" w:hAnsi="Arial" w:cs="Arial"/>
          <w:lang w:eastAsia="es-ES_tradnl"/>
        </w:rPr>
        <w:t xml:space="preserve"> del 2026.</w:t>
      </w:r>
    </w:p>
    <w:p w14:paraId="238CEFE6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b/>
          <w:bCs/>
          <w:lang w:eastAsia="es-ES_tradnl"/>
        </w:rPr>
      </w:pPr>
      <w:bookmarkStart w:id="2" w:name="_Hlk221037674"/>
      <w:r w:rsidRPr="00C04209">
        <w:rPr>
          <w:rFonts w:ascii="Arial" w:eastAsia="Times New Roman" w:hAnsi="Arial" w:cs="Arial"/>
          <w:b/>
          <w:bCs/>
          <w:lang w:eastAsia="es-ES_tradnl"/>
        </w:rPr>
        <w:t xml:space="preserve">Comisión: 10 % con IGV, calculada sobre el paquete terrestre (no incluye el valor del boleto aéreo).  </w:t>
      </w:r>
    </w:p>
    <w:p w14:paraId="70DC21B2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i/>
          <w:iCs/>
          <w:lang w:eastAsia="es-ES_tradnl"/>
        </w:rPr>
        <w:t xml:space="preserve">El boleto aéreo tiene un costo fijo de USD </w:t>
      </w:r>
      <w:r>
        <w:rPr>
          <w:rFonts w:ascii="Arial" w:eastAsia="Times New Roman" w:hAnsi="Arial" w:cs="Arial"/>
          <w:b/>
          <w:bCs/>
          <w:i/>
          <w:iCs/>
          <w:lang w:eastAsia="es-ES_tradnl"/>
        </w:rPr>
        <w:t>427</w:t>
      </w:r>
      <w:r w:rsidRPr="00C04209">
        <w:rPr>
          <w:rFonts w:ascii="Arial" w:eastAsia="Times New Roman" w:hAnsi="Arial" w:cs="Arial"/>
          <w:b/>
          <w:bCs/>
          <w:i/>
          <w:iCs/>
          <w:lang w:eastAsia="es-ES_tradnl"/>
        </w:rPr>
        <w:t>.</w:t>
      </w:r>
    </w:p>
    <w:bookmarkEnd w:id="2"/>
    <w:p w14:paraId="48058D05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highlight w:val="yellow"/>
          <w:lang w:eastAsia="es-ES_tradnl"/>
        </w:rPr>
      </w:pPr>
      <w:r w:rsidRPr="00C04209">
        <w:rPr>
          <w:rFonts w:ascii="Arial" w:eastAsia="Times New Roman" w:hAnsi="Arial" w:cs="Arial"/>
          <w:b/>
          <w:bCs/>
          <w:i/>
          <w:iCs/>
          <w:highlight w:val="yellow"/>
          <w:lang w:eastAsia="es-ES_tradnl"/>
        </w:rPr>
        <w:t xml:space="preserve">Salidas Confirmadas: La entrega de los boletos aéreos serán entregados mínimo 48 horas antes de la salida. </w:t>
      </w:r>
    </w:p>
    <w:p w14:paraId="17FFCD43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Incentivo:</w:t>
      </w:r>
      <w:r w:rsidRPr="00C04209">
        <w:rPr>
          <w:rFonts w:ascii="Arial" w:eastAsia="Times New Roman" w:hAnsi="Arial" w:cs="Arial"/>
          <w:lang w:eastAsia="es-ES_tradnl"/>
        </w:rPr>
        <w:t xml:space="preserve"> USD 10 por pasajero.</w:t>
      </w:r>
    </w:p>
    <w:p w14:paraId="4B725204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Habitaciones triples:</w:t>
      </w:r>
      <w:r w:rsidRPr="00C04209">
        <w:rPr>
          <w:rFonts w:ascii="Arial" w:eastAsia="Times New Roman" w:hAnsi="Arial" w:cs="Arial"/>
          <w:lang w:eastAsia="es-ES_tradnl"/>
        </w:rPr>
        <w:t xml:space="preserve"> Pueden contar con 2 camas o 1 cama con sofá cama, según disponibilidad del hotel al momento del </w:t>
      </w:r>
      <w:proofErr w:type="spellStart"/>
      <w:r w:rsidRPr="00C04209">
        <w:rPr>
          <w:rFonts w:ascii="Arial" w:eastAsia="Times New Roman" w:hAnsi="Arial" w:cs="Arial"/>
          <w:lang w:eastAsia="es-ES_tradnl"/>
        </w:rPr>
        <w:t>check</w:t>
      </w:r>
      <w:proofErr w:type="spellEnd"/>
      <w:r w:rsidRPr="00C04209">
        <w:rPr>
          <w:rFonts w:ascii="Arial" w:eastAsia="Times New Roman" w:hAnsi="Arial" w:cs="Arial"/>
          <w:lang w:eastAsia="es-ES_tradnl"/>
        </w:rPr>
        <w:t>-in.</w:t>
      </w:r>
    </w:p>
    <w:p w14:paraId="7BC132A6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Habitación simple:</w:t>
      </w:r>
      <w:r w:rsidRPr="00C04209">
        <w:rPr>
          <w:rFonts w:ascii="Arial" w:eastAsia="Times New Roman" w:hAnsi="Arial" w:cs="Arial"/>
          <w:lang w:eastAsia="es-ES_tradnl"/>
        </w:rPr>
        <w:t xml:space="preserve"> Calculada si viaja un mínimo de 2 personas.</w:t>
      </w:r>
    </w:p>
    <w:p w14:paraId="3DC10A48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Habitaciones dobles:</w:t>
      </w:r>
      <w:r w:rsidRPr="00C04209">
        <w:rPr>
          <w:rFonts w:ascii="Arial" w:eastAsia="Times New Roman" w:hAnsi="Arial" w:cs="Arial"/>
          <w:lang w:eastAsia="es-ES_tradnl"/>
        </w:rPr>
        <w:t xml:space="preserve"> Pueden contar con 1 cama o 2 camas, según disponibilidad del hotel.</w:t>
      </w:r>
    </w:p>
    <w:p w14:paraId="31B44F4A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Restricciones de fechas:</w:t>
      </w:r>
      <w:r w:rsidRPr="00C04209">
        <w:rPr>
          <w:rFonts w:ascii="Arial" w:eastAsia="Times New Roman" w:hAnsi="Arial" w:cs="Arial"/>
          <w:lang w:eastAsia="es-ES_tradnl"/>
        </w:rPr>
        <w:t xml:space="preserve"> Tarifas no válidas para eventos, congresos, días festivos, vacaciones escolares, Semana Santa y Fiestas Patrias.</w:t>
      </w:r>
    </w:p>
    <w:p w14:paraId="6D528945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Precios publicados:</w:t>
      </w:r>
      <w:r w:rsidRPr="00C04209">
        <w:rPr>
          <w:rFonts w:ascii="Arial" w:eastAsia="Times New Roman" w:hAnsi="Arial" w:cs="Arial"/>
          <w:lang w:eastAsia="es-ES_tradnl"/>
        </w:rPr>
        <w:t xml:space="preserve"> Expresados en dólares americanos, por persona adulta, en base a habitación doble, triple, simple y niño.</w:t>
      </w:r>
    </w:p>
    <w:p w14:paraId="12690F89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Cotización sujeta a disponibilidad:</w:t>
      </w:r>
      <w:r w:rsidRPr="00C04209">
        <w:rPr>
          <w:rFonts w:ascii="Arial" w:eastAsia="Times New Roman" w:hAnsi="Arial" w:cs="Arial"/>
          <w:lang w:eastAsia="es-ES_tradnl"/>
        </w:rPr>
        <w:t xml:space="preserve"> Los hoteles pueden modificar la oferta y/o aplicar cierres de ventas.</w:t>
      </w:r>
    </w:p>
    <w:p w14:paraId="6385AACC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Check-in / Check-</w:t>
      </w:r>
      <w:proofErr w:type="spellStart"/>
      <w:r w:rsidRPr="00C04209">
        <w:rPr>
          <w:rFonts w:ascii="Arial" w:eastAsia="Times New Roman" w:hAnsi="Arial" w:cs="Arial"/>
          <w:b/>
          <w:bCs/>
          <w:lang w:eastAsia="es-ES_tradnl"/>
        </w:rPr>
        <w:t>out</w:t>
      </w:r>
      <w:proofErr w:type="spellEnd"/>
      <w:r w:rsidRPr="00C04209">
        <w:rPr>
          <w:rFonts w:ascii="Arial" w:eastAsia="Times New Roman" w:hAnsi="Arial" w:cs="Arial"/>
          <w:b/>
          <w:bCs/>
          <w:lang w:eastAsia="es-ES_tradnl"/>
        </w:rPr>
        <w:t>:</w:t>
      </w:r>
      <w:r w:rsidRPr="00C04209">
        <w:rPr>
          <w:rFonts w:ascii="Arial" w:eastAsia="Times New Roman" w:hAnsi="Arial" w:cs="Arial"/>
          <w:lang w:eastAsia="es-ES_tradnl"/>
        </w:rPr>
        <w:t xml:space="preserve"> Ingreso desde las 3:00 p. m. y salida hasta las 11:00 a. m. </w:t>
      </w:r>
    </w:p>
    <w:p w14:paraId="19F63E83" w14:textId="77777777" w:rsidR="001C57DD" w:rsidRPr="00C04209" w:rsidRDefault="001C57DD" w:rsidP="001C57DD">
      <w:pPr>
        <w:pStyle w:val="Prrafodelista"/>
        <w:spacing w:after="0" w:line="240" w:lineRule="auto"/>
        <w:ind w:left="426"/>
        <w:jc w:val="both"/>
        <w:rPr>
          <w:rFonts w:ascii="Arial" w:eastAsia="Times New Roman" w:hAnsi="Arial" w:cs="Arial"/>
          <w:i/>
          <w:iCs/>
          <w:lang w:eastAsia="es-ES_tradnl"/>
        </w:rPr>
      </w:pPr>
      <w:r w:rsidRPr="00C04209">
        <w:rPr>
          <w:rFonts w:ascii="Arial" w:eastAsia="Times New Roman" w:hAnsi="Arial" w:cs="Arial"/>
          <w:i/>
          <w:iCs/>
          <w:lang w:eastAsia="es-ES_tradnl"/>
        </w:rPr>
        <w:t>Los horarios pueden variar según el destino</w:t>
      </w:r>
    </w:p>
    <w:p w14:paraId="16C8D85F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Llegadas tardías:</w:t>
      </w:r>
      <w:r w:rsidRPr="00C04209">
        <w:rPr>
          <w:rFonts w:ascii="Arial" w:eastAsia="Times New Roman" w:hAnsi="Arial" w:cs="Arial"/>
          <w:lang w:eastAsia="es-ES_tradnl"/>
        </w:rPr>
        <w:t xml:space="preserve"> Se debe informar si el pasajero llega después del horario de </w:t>
      </w:r>
      <w:proofErr w:type="spellStart"/>
      <w:r w:rsidRPr="00C04209">
        <w:rPr>
          <w:rFonts w:ascii="Arial" w:eastAsia="Times New Roman" w:hAnsi="Arial" w:cs="Arial"/>
          <w:lang w:eastAsia="es-ES_tradnl"/>
        </w:rPr>
        <w:t>check</w:t>
      </w:r>
      <w:proofErr w:type="spellEnd"/>
      <w:r w:rsidRPr="00C04209">
        <w:rPr>
          <w:rFonts w:ascii="Arial" w:eastAsia="Times New Roman" w:hAnsi="Arial" w:cs="Arial"/>
          <w:lang w:eastAsia="es-ES_tradnl"/>
        </w:rPr>
        <w:t>-in para evitar no show.</w:t>
      </w:r>
    </w:p>
    <w:p w14:paraId="32217181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Política de cambios y cancelaciones:</w:t>
      </w:r>
      <w:r w:rsidRPr="00C04209">
        <w:rPr>
          <w:rFonts w:ascii="Arial" w:eastAsia="Times New Roman" w:hAnsi="Arial" w:cs="Arial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480C3628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No show:</w:t>
      </w:r>
      <w:r w:rsidRPr="00C04209">
        <w:rPr>
          <w:rFonts w:ascii="Arial" w:eastAsia="Times New Roman" w:hAnsi="Arial" w:cs="Arial"/>
          <w:lang w:eastAsia="es-ES_tradnl"/>
        </w:rPr>
        <w:t xml:space="preserve"> Penalización del 100 %.</w:t>
      </w:r>
    </w:p>
    <w:p w14:paraId="178683A3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Pagos adicionales:</w:t>
      </w:r>
      <w:r w:rsidRPr="00C04209">
        <w:rPr>
          <w:rFonts w:ascii="Arial" w:eastAsia="Times New Roman" w:hAnsi="Arial" w:cs="Arial"/>
          <w:lang w:eastAsia="es-ES_tradnl"/>
        </w:rPr>
        <w:t xml:space="preserve"> No incluye impuestos locales, resort fee u otros cargos adicionales.</w:t>
      </w:r>
    </w:p>
    <w:p w14:paraId="1E74B54C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Tarjeta de crédito:</w:t>
      </w:r>
      <w:r w:rsidRPr="00C04209">
        <w:rPr>
          <w:rFonts w:ascii="Arial" w:eastAsia="Times New Roman" w:hAnsi="Arial" w:cs="Arial"/>
          <w:lang w:eastAsia="es-ES_tradnl"/>
        </w:rPr>
        <w:t xml:space="preserve"> El pasajero debe contar con una tarjeta de crédito durante su viaje.</w:t>
      </w:r>
    </w:p>
    <w:p w14:paraId="7E5BD71C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Menores de edad:</w:t>
      </w:r>
      <w:r w:rsidRPr="00C04209">
        <w:rPr>
          <w:rFonts w:ascii="Arial" w:eastAsia="Times New Roman" w:hAnsi="Arial" w:cs="Arial"/>
          <w:lang w:eastAsia="es-ES_tradnl"/>
        </w:rPr>
        <w:t xml:space="preserve"> Deben contar con permiso notarial firmado por ambos padres.</w:t>
      </w:r>
    </w:p>
    <w:p w14:paraId="24583759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Pasaporte:</w:t>
      </w:r>
      <w:r w:rsidRPr="00C04209">
        <w:rPr>
          <w:rFonts w:ascii="Arial" w:eastAsia="Times New Roman" w:hAnsi="Arial" w:cs="Arial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675013A4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lang w:eastAsia="es-ES_tradnl"/>
        </w:rPr>
      </w:pPr>
      <w:r w:rsidRPr="00C04209">
        <w:rPr>
          <w:rFonts w:ascii="Arial" w:eastAsia="Times New Roman" w:hAnsi="Arial" w:cs="Arial"/>
          <w:b/>
          <w:bCs/>
          <w:lang w:eastAsia="es-ES_tradnl"/>
        </w:rPr>
        <w:t>Responsabilidad de la agencia:</w:t>
      </w:r>
      <w:r w:rsidRPr="00C04209">
        <w:rPr>
          <w:rFonts w:ascii="Arial" w:eastAsia="Times New Roman" w:hAnsi="Arial" w:cs="Arial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060E7145" w14:textId="77777777" w:rsidR="001C57DD" w:rsidRPr="00C04209" w:rsidRDefault="001C57DD" w:rsidP="001C57DD">
      <w:pPr>
        <w:pStyle w:val="Prrafodelista"/>
        <w:numPr>
          <w:ilvl w:val="0"/>
          <w:numId w:val="3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i/>
          <w:iCs/>
          <w:lang w:eastAsia="es-ES_tradnl"/>
        </w:rPr>
      </w:pPr>
      <w:r w:rsidRPr="00C04209">
        <w:rPr>
          <w:rFonts w:ascii="Arial" w:eastAsia="Times New Roman" w:hAnsi="Arial" w:cs="Arial"/>
          <w:i/>
          <w:iCs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C04209">
        <w:rPr>
          <w:rFonts w:ascii="Arial" w:eastAsia="Times New Roman" w:hAnsi="Arial" w:cs="Arial"/>
          <w:b/>
          <w:bCs/>
          <w:i/>
          <w:iCs/>
          <w:lang w:eastAsia="es-ES_tradnl"/>
        </w:rPr>
        <w:t>pagados directamente por el pasajero en el hotel</w:t>
      </w:r>
      <w:r w:rsidRPr="00C04209">
        <w:rPr>
          <w:rFonts w:ascii="Arial" w:eastAsia="Times New Roman" w:hAnsi="Arial" w:cs="Arial"/>
          <w:i/>
          <w:iCs/>
          <w:lang w:eastAsia="es-ES_tradnl"/>
        </w:rPr>
        <w:t>. Es deber de la agencia minorista informar al cliente final.</w:t>
      </w:r>
    </w:p>
    <w:p w14:paraId="731C0CC0" w14:textId="77777777" w:rsidR="001C57DD" w:rsidRPr="001C57DD" w:rsidRDefault="001C57DD" w:rsidP="001C57DD">
      <w:pPr>
        <w:pStyle w:val="Sinespaciado"/>
        <w:jc w:val="both"/>
        <w:rPr>
          <w:rFonts w:cstheme="minorHAnsi"/>
          <w:b/>
          <w:bCs/>
          <w:sz w:val="18"/>
          <w:szCs w:val="18"/>
          <w:lang w:val="es-PE"/>
        </w:rPr>
      </w:pPr>
    </w:p>
    <w:p w14:paraId="162213CB" w14:textId="77777777" w:rsidR="001C57DD" w:rsidRPr="001C57DD" w:rsidRDefault="001C57DD" w:rsidP="001C57DD">
      <w:pPr>
        <w:spacing w:before="100" w:beforeAutospacing="1" w:after="100" w:afterAutospacing="1"/>
        <w:jc w:val="center"/>
        <w:rPr>
          <w:rFonts w:eastAsia="Times New Roman"/>
          <w:b/>
          <w:bCs/>
          <w:sz w:val="18"/>
          <w:szCs w:val="18"/>
          <w:lang w:val="es-PE" w:eastAsia="es-ES_tradnl"/>
        </w:rPr>
      </w:pPr>
      <w:r w:rsidRPr="001C57DD">
        <w:rPr>
          <w:rFonts w:eastAsia="Times New Roman"/>
          <w:b/>
          <w:bCs/>
          <w:lang w:val="es-PE" w:eastAsia="es-ES_tradnl"/>
        </w:rPr>
        <w:t>Por favor, revise nuestras condiciones generales en el siguiente enlace: </w:t>
      </w:r>
      <w:hyperlink r:id="rId7" w:history="1">
        <w:r w:rsidRPr="001C57DD">
          <w:rPr>
            <w:rStyle w:val="Hipervnculo"/>
            <w:rFonts w:eastAsia="Times New Roman"/>
            <w:b/>
            <w:bCs/>
            <w:lang w:val="es-PE" w:eastAsia="es-ES_tradnl"/>
          </w:rPr>
          <w:t>https://conexionts.com/condiciones-generales-mayorista/</w:t>
        </w:r>
      </w:hyperlink>
      <w:bookmarkStart w:id="3" w:name="_Hlk221284829"/>
      <w:r w:rsidRPr="001C57DD">
        <w:rPr>
          <w:sz w:val="20"/>
          <w:szCs w:val="20"/>
          <w:lang w:val="es-PE"/>
        </w:rPr>
        <w:br/>
      </w:r>
      <w:r w:rsidRPr="001C57DD">
        <w:rPr>
          <w:rFonts w:eastAsia="Times New Roman"/>
          <w:b/>
          <w:bCs/>
          <w:sz w:val="18"/>
          <w:szCs w:val="18"/>
          <w:highlight w:val="yellow"/>
          <w:lang w:val="es-PE" w:eastAsia="es-ES_tradnl"/>
        </w:rPr>
        <w:t>MATERIAL INFORMATIVO PARA USO EXCLUSIVO DE AGENCIAS DE VIAJES.</w:t>
      </w:r>
      <w:bookmarkEnd w:id="3"/>
    </w:p>
    <w:p w14:paraId="345E17E8" w14:textId="77777777" w:rsidR="001C57DD" w:rsidRPr="001C57DD" w:rsidRDefault="001C57DD" w:rsidP="001C57DD">
      <w:pPr>
        <w:pStyle w:val="Sinespaciado"/>
        <w:jc w:val="both"/>
        <w:rPr>
          <w:sz w:val="18"/>
          <w:szCs w:val="18"/>
          <w:lang w:val="es-PE"/>
        </w:rPr>
      </w:pPr>
    </w:p>
    <w:p w14:paraId="6313C676" w14:textId="77777777" w:rsidR="007D2284" w:rsidRPr="001C57DD" w:rsidRDefault="007D2284" w:rsidP="001C57DD">
      <w:pPr>
        <w:rPr>
          <w:lang w:val="es-PE"/>
        </w:rPr>
      </w:pPr>
    </w:p>
    <w:sectPr w:rsidR="007D2284" w:rsidRPr="001C57DD">
      <w:headerReference w:type="default" r:id="rId8"/>
      <w:footerReference w:type="default" r:id="rId9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A59A4" w14:textId="77777777" w:rsidR="00F24159" w:rsidRDefault="00F24159">
      <w:pPr>
        <w:spacing w:after="0" w:line="240" w:lineRule="auto"/>
      </w:pPr>
      <w:r>
        <w:separator/>
      </w:r>
    </w:p>
  </w:endnote>
  <w:endnote w:type="continuationSeparator" w:id="0">
    <w:p w14:paraId="326B1F9C" w14:textId="77777777" w:rsidR="00F24159" w:rsidRDefault="00F24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0CB0C26-EBA4-472F-A42B-595F1D0409E8}"/>
    <w:embedBold r:id="rId2" w:fontKey="{7C5EDA15-3053-4C5D-809F-91FB4C642836}"/>
    <w:embedItalic r:id="rId3" w:fontKey="{9E699765-DAC1-4E79-B980-1E076BE0B9B3}"/>
    <w:embedBoldItalic r:id="rId4" w:fontKey="{B75682A1-C7EB-4AD5-9CDB-C9761B78B4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BD94DFD-F7A9-48CF-AB71-8401D4BDFFC7}"/>
    <w:embedBold r:id="rId6" w:fontKey="{9BE4B6E5-E95E-4FF3-851D-18332A719A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5148" w14:textId="77777777" w:rsidR="007D2284" w:rsidRDefault="007D22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2452049" w14:textId="77777777" w:rsidR="007D2284" w:rsidRDefault="007D2284">
    <w:pPr>
      <w:pBdr>
        <w:bottom w:val="single" w:sz="4" w:space="1" w:color="005B8F"/>
      </w:pBdr>
      <w:jc w:val="center"/>
    </w:pPr>
  </w:p>
  <w:p w14:paraId="30F43DED" w14:textId="77777777" w:rsidR="007D2284" w:rsidRPr="006048E2" w:rsidRDefault="00F24159">
    <w:pPr>
      <w:spacing w:before="40" w:after="0"/>
      <w:jc w:val="center"/>
      <w:rPr>
        <w:lang w:val="es-PE"/>
      </w:rPr>
    </w:pPr>
    <w:r w:rsidRPr="006048E2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24F889CA" w14:textId="77777777" w:rsidR="007D2284" w:rsidRPr="006048E2" w:rsidRDefault="00F24159">
    <w:pPr>
      <w:spacing w:after="0"/>
      <w:jc w:val="center"/>
      <w:rPr>
        <w:lang w:val="es-PE"/>
      </w:rPr>
    </w:pPr>
    <w:r w:rsidRPr="006048E2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663A9" w14:textId="77777777" w:rsidR="00F24159" w:rsidRDefault="00F24159">
      <w:pPr>
        <w:spacing w:after="0" w:line="240" w:lineRule="auto"/>
      </w:pPr>
      <w:r>
        <w:separator/>
      </w:r>
    </w:p>
  </w:footnote>
  <w:footnote w:type="continuationSeparator" w:id="0">
    <w:p w14:paraId="51521C6E" w14:textId="77777777" w:rsidR="00F24159" w:rsidRDefault="00F24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39E0F" w14:textId="77777777" w:rsidR="007D2284" w:rsidRDefault="007D228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7D2284" w14:paraId="6C31FE13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A3ADD2" w14:textId="77777777" w:rsidR="007D2284" w:rsidRDefault="00F24159">
          <w:r>
            <w:rPr>
              <w:noProof/>
            </w:rPr>
            <w:drawing>
              <wp:inline distT="0" distB="0" distL="114300" distR="114300" wp14:anchorId="6C084293" wp14:editId="13EEEEA7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501B3F" w14:textId="77777777" w:rsidR="007D2284" w:rsidRDefault="007D2284"/>
      </w:tc>
    </w:tr>
  </w:tbl>
  <w:p w14:paraId="54ED15F6" w14:textId="77777777" w:rsidR="007D2284" w:rsidRDefault="007D22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CC0DCE"/>
    <w:multiLevelType w:val="hybridMultilevel"/>
    <w:tmpl w:val="3120E58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EC63924"/>
    <w:multiLevelType w:val="hybridMultilevel"/>
    <w:tmpl w:val="D2A49E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2"/>
  </w:num>
  <w:num w:numId="2" w16cid:durableId="205218602">
    <w:abstractNumId w:val="0"/>
  </w:num>
  <w:num w:numId="3" w16cid:durableId="1333800975">
    <w:abstractNumId w:val="4"/>
  </w:num>
  <w:num w:numId="4" w16cid:durableId="619990186">
    <w:abstractNumId w:val="3"/>
  </w:num>
  <w:num w:numId="5" w16cid:durableId="1152983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284"/>
    <w:rsid w:val="001C57DD"/>
    <w:rsid w:val="006048E2"/>
    <w:rsid w:val="007D2284"/>
    <w:rsid w:val="00804152"/>
    <w:rsid w:val="00C36C0C"/>
    <w:rsid w:val="00E50C90"/>
    <w:rsid w:val="00E94FFF"/>
    <w:rsid w:val="00F2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9DC34B"/>
  <w15:docId w15:val="{3505CBDA-25F0-4A45-A6CD-F6825FE7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6048E2"/>
  </w:style>
  <w:style w:type="paragraph" w:styleId="Sinespaciado">
    <w:name w:val="No Spacing"/>
    <w:link w:val="SinespaciadoCar"/>
    <w:uiPriority w:val="1"/>
    <w:qFormat/>
    <w:rsid w:val="006048E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048E2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6048E2"/>
    <w:rPr>
      <w:color w:val="0000FF" w:themeColor="hyperlink"/>
      <w:u w:val="single"/>
    </w:rPr>
  </w:style>
  <w:style w:type="table" w:styleId="Tablaconcuadrcula4-nfasis1">
    <w:name w:val="Grid Table 4 Accent 1"/>
    <w:basedOn w:val="Tablanormal"/>
    <w:uiPriority w:val="49"/>
    <w:rsid w:val="006048E2"/>
    <w:pPr>
      <w:spacing w:after="0" w:line="240" w:lineRule="auto"/>
    </w:pPr>
    <w:rPr>
      <w:rFonts w:asciiTheme="minorHAnsi" w:eastAsiaTheme="minorHAnsi" w:hAnsiTheme="minorHAnsi" w:cstheme="minorBidi"/>
      <w:lang w:val="es-PE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949</Words>
  <Characters>4947</Characters>
  <Application>Microsoft Office Word</Application>
  <DocSecurity>0</DocSecurity>
  <Lines>494</Lines>
  <Paragraphs>421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4</cp:revision>
  <dcterms:created xsi:type="dcterms:W3CDTF">2026-10-12T21:56:00Z</dcterms:created>
  <dcterms:modified xsi:type="dcterms:W3CDTF">2026-10-20T17:50:00Z</dcterms:modified>
</cp:coreProperties>
</file>