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BD3CA" w14:textId="77777777" w:rsidR="004B0900" w:rsidRDefault="004B0900" w:rsidP="00961AB5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5337E27C" w14:textId="2479FA16" w:rsidR="004446BA" w:rsidRPr="00376BD4" w:rsidRDefault="00F04D68" w:rsidP="00961AB5">
      <w:pPr>
        <w:pStyle w:val="Sinespaciado"/>
        <w:jc w:val="center"/>
        <w:rPr>
          <w:rFonts w:ascii="Arial" w:hAnsi="Arial" w:cs="Arial"/>
          <w:b/>
          <w:bCs/>
          <w:sz w:val="60"/>
          <w:szCs w:val="60"/>
          <w:lang w:val="es-ES_tradnl" w:eastAsia="es-ES"/>
        </w:rPr>
      </w:pPr>
      <w:r w:rsidRPr="00376BD4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ARUB</w:t>
      </w:r>
      <w:r w:rsidRPr="00376BD4">
        <w:rPr>
          <w:rFonts w:ascii="Arial" w:hAnsi="Arial" w:cs="Arial"/>
          <w:b/>
          <w:bCs/>
          <w:sz w:val="60"/>
          <w:szCs w:val="60"/>
          <w:lang w:val="es-ES_tradnl" w:eastAsia="es-ES"/>
        </w:rPr>
        <w:t>A</w:t>
      </w:r>
    </w:p>
    <w:p w14:paraId="3ABB80F3" w14:textId="77777777" w:rsidR="00B33E6D" w:rsidRPr="00DC29D4" w:rsidRDefault="00B33E6D" w:rsidP="00B33E6D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DÍAS / 03 NOCHES</w:t>
      </w:r>
      <w:bookmarkEnd w:id="0"/>
    </w:p>
    <w:bookmarkEnd w:id="1"/>
    <w:p w14:paraId="7CBFA739" w14:textId="77777777" w:rsidR="00F04D68" w:rsidRPr="00881F1C" w:rsidRDefault="00F04D68" w:rsidP="00961AB5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F7F25B9" w14:textId="77777777" w:rsidR="00F04D68" w:rsidRPr="00881F1C" w:rsidRDefault="00F04D68" w:rsidP="00961AB5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18D62423" w14:textId="77777777" w:rsidR="00FF7286" w:rsidRPr="00881F1C" w:rsidRDefault="00FF7286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D0909EA" w14:textId="77777777" w:rsidR="00881F1C" w:rsidRPr="00157C2B" w:rsidRDefault="00881F1C" w:rsidP="00881F1C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  <w:r w:rsidRPr="00157C2B">
        <w:rPr>
          <w:rFonts w:ascii="Arial" w:hAnsi="Arial" w:cs="Arial"/>
          <w:b/>
          <w:bCs/>
          <w:sz w:val="20"/>
          <w:szCs w:val="20"/>
          <w:lang w:val="es-ES_tradnl" w:eastAsia="es-ES"/>
        </w:rPr>
        <w:t xml:space="preserve">INCLUYE:  </w:t>
      </w:r>
    </w:p>
    <w:p w14:paraId="6ECE3264" w14:textId="77777777" w:rsidR="00881F1C" w:rsidRPr="00157C2B" w:rsidRDefault="00881F1C" w:rsidP="00881F1C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7770251B" w14:textId="39411C46" w:rsidR="00881F1C" w:rsidRPr="00157C2B" w:rsidRDefault="00881F1C" w:rsidP="00881F1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7C2B">
        <w:rPr>
          <w:rFonts w:ascii="Arial" w:hAnsi="Arial" w:cs="Arial"/>
          <w:sz w:val="20"/>
          <w:szCs w:val="20"/>
          <w:lang w:val="es-ES"/>
        </w:rPr>
        <w:t xml:space="preserve">Boleto aéreo Lima – </w:t>
      </w:r>
      <w:r>
        <w:rPr>
          <w:rFonts w:ascii="Arial" w:hAnsi="Arial" w:cs="Arial"/>
          <w:sz w:val="20"/>
          <w:szCs w:val="20"/>
          <w:lang w:val="es-ES"/>
        </w:rPr>
        <w:t xml:space="preserve">Aruba </w:t>
      </w:r>
      <w:r w:rsidRPr="00157C2B">
        <w:rPr>
          <w:rFonts w:ascii="Arial" w:hAnsi="Arial" w:cs="Arial"/>
          <w:sz w:val="20"/>
          <w:szCs w:val="20"/>
          <w:lang w:val="es-ES"/>
        </w:rPr>
        <w:t>– Lima vía LATAM</w:t>
      </w:r>
    </w:p>
    <w:p w14:paraId="244C638A" w14:textId="77777777" w:rsidR="00881F1C" w:rsidRPr="00157C2B" w:rsidRDefault="00881F1C" w:rsidP="00881F1C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157C2B">
        <w:rPr>
          <w:rFonts w:ascii="Arial" w:hAnsi="Arial" w:cs="Arial"/>
          <w:sz w:val="20"/>
          <w:szCs w:val="20"/>
        </w:rPr>
        <w:t>Permite 01 bolso de mano</w:t>
      </w:r>
    </w:p>
    <w:p w14:paraId="75F36D4D" w14:textId="3EBD8556" w:rsidR="00F04D68" w:rsidRPr="00881F1C" w:rsidRDefault="00F04D68" w:rsidP="00961AB5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ES_tradnl" w:eastAsia="es-ES"/>
        </w:rPr>
      </w:pPr>
      <w:r w:rsidRPr="00881F1C">
        <w:rPr>
          <w:rFonts w:ascii="Arial" w:hAnsi="Arial" w:cs="Arial"/>
          <w:sz w:val="20"/>
          <w:szCs w:val="20"/>
          <w:lang w:val="es-ES_tradnl" w:eastAsia="es-ES"/>
        </w:rPr>
        <w:t>Traslado aeropuerto – hotel – aeropuerto, en servicio regular</w:t>
      </w:r>
    </w:p>
    <w:p w14:paraId="16B50F3F" w14:textId="4E04D224" w:rsidR="00F04D68" w:rsidRPr="00881F1C" w:rsidRDefault="00871113" w:rsidP="00961AB5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ES_tradnl" w:eastAsia="es-ES"/>
        </w:rPr>
      </w:pPr>
      <w:r w:rsidRPr="00881F1C">
        <w:rPr>
          <w:rFonts w:ascii="Arial" w:hAnsi="Arial" w:cs="Arial"/>
          <w:sz w:val="20"/>
          <w:szCs w:val="20"/>
          <w:lang w:val="es-ES_tradnl" w:eastAsia="es-ES"/>
        </w:rPr>
        <w:t>3</w:t>
      </w:r>
      <w:r w:rsidR="00F04D68" w:rsidRPr="00881F1C">
        <w:rPr>
          <w:rFonts w:ascii="Arial" w:hAnsi="Arial" w:cs="Arial"/>
          <w:sz w:val="20"/>
          <w:szCs w:val="20"/>
          <w:lang w:val="es-ES_tradnl" w:eastAsia="es-ES"/>
        </w:rPr>
        <w:t xml:space="preserve"> noches de alojamiento</w:t>
      </w:r>
      <w:r w:rsidR="00CF60B3" w:rsidRPr="00881F1C">
        <w:rPr>
          <w:rFonts w:ascii="Arial" w:hAnsi="Arial" w:cs="Arial"/>
          <w:sz w:val="20"/>
          <w:szCs w:val="20"/>
          <w:lang w:val="es-ES_tradnl" w:eastAsia="es-ES"/>
        </w:rPr>
        <w:t xml:space="preserve"> en el hotel Joia Aruba by Iberostar</w:t>
      </w:r>
    </w:p>
    <w:p w14:paraId="7076A841" w14:textId="7D5B806A" w:rsidR="00636219" w:rsidRPr="00881F1C" w:rsidRDefault="00636219" w:rsidP="00961AB5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ES_tradnl" w:eastAsia="es-ES"/>
        </w:rPr>
      </w:pPr>
      <w:r w:rsidRPr="00881F1C">
        <w:rPr>
          <w:rFonts w:ascii="Arial" w:hAnsi="Arial" w:cs="Arial"/>
          <w:sz w:val="20"/>
          <w:szCs w:val="20"/>
          <w:lang w:val="es-ES_tradnl" w:eastAsia="es-ES"/>
        </w:rPr>
        <w:t>Desayunos diarios</w:t>
      </w:r>
    </w:p>
    <w:p w14:paraId="43F3EDAF" w14:textId="7D3DBEAC" w:rsidR="0037646A" w:rsidRPr="00881F1C" w:rsidRDefault="0037646A" w:rsidP="0037646A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ES_tradnl" w:eastAsia="es-ES"/>
        </w:rPr>
      </w:pPr>
      <w:r w:rsidRPr="00881F1C">
        <w:rPr>
          <w:rFonts w:ascii="Arial" w:hAnsi="Arial" w:cs="Arial"/>
          <w:sz w:val="20"/>
          <w:szCs w:val="20"/>
          <w:lang w:val="es-ES_tradnl" w:eastAsia="es-ES"/>
        </w:rPr>
        <w:t>Tarjeta de Asistencia Assist Card</w:t>
      </w:r>
      <w:r w:rsidR="00D27386" w:rsidRPr="00881F1C">
        <w:rPr>
          <w:rFonts w:ascii="Arial" w:hAnsi="Arial" w:cs="Arial"/>
          <w:sz w:val="20"/>
          <w:szCs w:val="20"/>
          <w:lang w:val="es-ES_tradnl" w:eastAsia="es-ES"/>
        </w:rPr>
        <w:t>, hasta los 85 años</w:t>
      </w:r>
      <w:r w:rsidRPr="00881F1C">
        <w:rPr>
          <w:rFonts w:ascii="Arial" w:hAnsi="Arial" w:cs="Arial"/>
          <w:sz w:val="20"/>
          <w:szCs w:val="20"/>
          <w:lang w:val="es-ES_tradnl" w:eastAsia="es-ES"/>
        </w:rPr>
        <w:t xml:space="preserve"> (cobertura US$ 60K).</w:t>
      </w:r>
    </w:p>
    <w:p w14:paraId="6644276F" w14:textId="77777777" w:rsidR="00F04D68" w:rsidRPr="00881F1C" w:rsidRDefault="00F04D68" w:rsidP="00961AB5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16CCD789" w14:textId="77777777" w:rsidR="00E32D68" w:rsidRPr="00881F1C" w:rsidRDefault="00E32D68" w:rsidP="00961AB5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464AA50C" w14:textId="77777777" w:rsidR="00F823D2" w:rsidRPr="00881F1C" w:rsidRDefault="00F823D2" w:rsidP="00F823D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  <w:r w:rsidRPr="00881F1C">
        <w:rPr>
          <w:rFonts w:ascii="Arial" w:hAnsi="Arial" w:cs="Arial"/>
          <w:b/>
          <w:bCs/>
          <w:sz w:val="20"/>
          <w:szCs w:val="20"/>
          <w:lang w:val="es-ES_tradnl" w:eastAsia="es-ES"/>
        </w:rPr>
        <w:t>Precios por persona:</w:t>
      </w:r>
    </w:p>
    <w:p w14:paraId="60974E72" w14:textId="77777777" w:rsidR="00881F1C" w:rsidRDefault="00881F1C" w:rsidP="00F823D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tbl>
      <w:tblPr>
        <w:tblW w:w="107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607"/>
        <w:gridCol w:w="1396"/>
        <w:gridCol w:w="585"/>
        <w:gridCol w:w="664"/>
        <w:gridCol w:w="585"/>
        <w:gridCol w:w="485"/>
        <w:gridCol w:w="631"/>
        <w:gridCol w:w="567"/>
        <w:gridCol w:w="850"/>
        <w:gridCol w:w="485"/>
        <w:gridCol w:w="933"/>
        <w:gridCol w:w="485"/>
        <w:gridCol w:w="649"/>
        <w:gridCol w:w="850"/>
      </w:tblGrid>
      <w:tr w:rsidR="00881F1C" w:rsidRPr="00881F1C" w14:paraId="1074D657" w14:textId="77777777" w:rsidTr="00B0625D">
        <w:trPr>
          <w:trHeight w:val="288"/>
        </w:trPr>
        <w:tc>
          <w:tcPr>
            <w:tcW w:w="9269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C5A8C37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VÍA LATAM</w:t>
            </w:r>
          </w:p>
        </w:tc>
        <w:tc>
          <w:tcPr>
            <w:tcW w:w="149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8C1DE2B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881F1C" w:rsidRPr="00881F1C" w14:paraId="1A475218" w14:textId="77777777" w:rsidTr="00B0625D">
        <w:trPr>
          <w:trHeight w:val="288"/>
        </w:trPr>
        <w:tc>
          <w:tcPr>
            <w:tcW w:w="99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D4F7C5A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D62841B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772B994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463E54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CD1F502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DB1150F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D81B74A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4617FBB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B6DE75A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25126F0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1° CHD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E4F8459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B954F40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2° CHD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A0E5372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2A4065F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99528B3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881F1C" w:rsidRPr="00881F1C" w14:paraId="49461BFC" w14:textId="77777777" w:rsidTr="00B0625D">
        <w:trPr>
          <w:trHeight w:val="792"/>
        </w:trPr>
        <w:tc>
          <w:tcPr>
            <w:tcW w:w="99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D251EE3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JOIA Aruba By Iberostar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41EBED5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A8BDF73" w14:textId="354A80EB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Suite King/Queen vista piscina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08121A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2314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AB2253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637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508A71" w14:textId="39010F52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151</w:t>
            </w:r>
            <w:r w:rsidR="00B0625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BDBE50B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364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DEEC896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C920A6A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A68251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983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E21000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28CC125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983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DA668F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9D45AE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86F3DB" w14:textId="77777777" w:rsidR="00881F1C" w:rsidRPr="00881F1C" w:rsidRDefault="00881F1C" w:rsidP="00881F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881F1C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15-Dic</w:t>
            </w:r>
          </w:p>
        </w:tc>
      </w:tr>
    </w:tbl>
    <w:p w14:paraId="2496177E" w14:textId="77777777" w:rsidR="00881F1C" w:rsidRDefault="00881F1C" w:rsidP="00F823D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B6EABA8" w14:textId="77777777" w:rsidR="00881F1C" w:rsidRPr="00881F1C" w:rsidRDefault="00881F1C" w:rsidP="00F823D2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647BAC2" w14:textId="77777777" w:rsidR="006A1E93" w:rsidRPr="00881F1C" w:rsidRDefault="006A1E93" w:rsidP="00942C68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881F1C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DINAMICAS SUJETAS A VARIACION Y DISPONIBILIDAD</w:t>
      </w:r>
    </w:p>
    <w:p w14:paraId="6AF59F3B" w14:textId="77777777" w:rsidR="00F9541D" w:rsidRPr="00881F1C" w:rsidRDefault="00F9541D" w:rsidP="00961AB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CE2B2D5" w14:textId="77777777" w:rsidR="00E0762B" w:rsidRPr="00881F1C" w:rsidRDefault="00E0762B" w:rsidP="00961AB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66A8FF7" w14:textId="77777777" w:rsidR="0003159B" w:rsidRPr="00881F1C" w:rsidRDefault="0003159B" w:rsidP="00961AB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16C23E7" w14:textId="77777777" w:rsidR="00F2564C" w:rsidRPr="00881F1C" w:rsidRDefault="00F2564C" w:rsidP="00961AB5">
      <w:pPr>
        <w:jc w:val="both"/>
        <w:rPr>
          <w:rFonts w:ascii="Arial" w:hAnsi="Arial" w:cs="Arial"/>
          <w:sz w:val="20"/>
          <w:szCs w:val="20"/>
        </w:rPr>
      </w:pPr>
      <w:r w:rsidRPr="00881F1C">
        <w:rPr>
          <w:rFonts w:ascii="Arial" w:hAnsi="Arial" w:cs="Arial"/>
          <w:b/>
          <w:bCs/>
          <w:sz w:val="20"/>
          <w:szCs w:val="20"/>
        </w:rPr>
        <w:t>Ocupación máxima por Habitación:</w:t>
      </w:r>
    </w:p>
    <w:p w14:paraId="7CAA16ED" w14:textId="70D654FB" w:rsidR="00F2564C" w:rsidRPr="00881F1C" w:rsidRDefault="002D0FA5" w:rsidP="00961AB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81F1C">
        <w:rPr>
          <w:rFonts w:ascii="Arial" w:hAnsi="Arial" w:cs="Arial"/>
          <w:b/>
          <w:bCs/>
          <w:sz w:val="20"/>
          <w:szCs w:val="20"/>
          <w:lang w:val="en-US"/>
        </w:rPr>
        <w:t>JOIA Aruba by Iberostar</w:t>
      </w:r>
      <w:r w:rsidR="00F2564C" w:rsidRPr="00881F1C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881F1C"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="00F2564C" w:rsidRPr="00881F1C">
        <w:rPr>
          <w:rFonts w:ascii="Arial" w:hAnsi="Arial" w:cs="Arial"/>
          <w:b/>
          <w:bCs/>
          <w:sz w:val="20"/>
          <w:szCs w:val="20"/>
          <w:lang w:val="en-US"/>
        </w:rPr>
        <w:t>*:</w:t>
      </w:r>
      <w:r w:rsidR="00F2564C" w:rsidRPr="00881F1C">
        <w:rPr>
          <w:rFonts w:ascii="Arial" w:hAnsi="Arial" w:cs="Arial"/>
          <w:sz w:val="20"/>
          <w:szCs w:val="20"/>
          <w:lang w:val="en-US"/>
        </w:rPr>
        <w:t xml:space="preserve"> </w:t>
      </w:r>
      <w:r w:rsidRPr="00881F1C">
        <w:rPr>
          <w:rFonts w:ascii="Arial" w:hAnsi="Arial" w:cs="Arial"/>
          <w:sz w:val="20"/>
          <w:szCs w:val="20"/>
          <w:lang w:val="en-US"/>
        </w:rPr>
        <w:t>Suite King or Double:</w:t>
      </w:r>
      <w:r w:rsidR="00F2564C" w:rsidRPr="00881F1C">
        <w:rPr>
          <w:rFonts w:ascii="Arial" w:hAnsi="Arial" w:cs="Arial"/>
          <w:sz w:val="20"/>
          <w:szCs w:val="20"/>
          <w:lang w:val="en-US"/>
        </w:rPr>
        <w:t xml:space="preserve"> 02 ADT + 02 CHD / 03 ADT + 01 CHD. </w:t>
      </w:r>
    </w:p>
    <w:p w14:paraId="243E8347" w14:textId="77777777" w:rsidR="00F2564C" w:rsidRPr="00881F1C" w:rsidRDefault="00F2564C" w:rsidP="00961AB5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881F1C">
        <w:rPr>
          <w:rFonts w:ascii="Arial" w:hAnsi="Arial" w:cs="Arial"/>
          <w:sz w:val="20"/>
          <w:szCs w:val="20"/>
        </w:rPr>
        <w:t>Son considerados CHD a los menores de 3 a 12 años acompañados de 2 adultos pagados.</w:t>
      </w:r>
    </w:p>
    <w:p w14:paraId="0D8901BE" w14:textId="77777777" w:rsidR="00F2564C" w:rsidRPr="00881F1C" w:rsidRDefault="00F2564C" w:rsidP="00961AB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8D1083" w14:textId="6CF1980C" w:rsidR="001B3DE4" w:rsidRPr="00881F1C" w:rsidRDefault="001B3DE4" w:rsidP="00961AB5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C760D4A" w14:textId="77777777" w:rsidR="00881F1C" w:rsidRPr="00881F1C" w:rsidRDefault="00881F1C" w:rsidP="00881F1C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27E8933F" w14:textId="77777777" w:rsidR="00881F1C" w:rsidRPr="00881F1C" w:rsidRDefault="00881F1C" w:rsidP="00881F1C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</w:pPr>
      <w:r w:rsidRPr="00881F1C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CONDICIONES GENERALES DE AEROLÍNEA:</w:t>
      </w:r>
    </w:p>
    <w:p w14:paraId="206596AE" w14:textId="77777777" w:rsidR="00881F1C" w:rsidRPr="00881F1C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81F1C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Artículo personal:</w:t>
      </w:r>
      <w:r w:rsidRPr="00881F1C">
        <w:rPr>
          <w:rFonts w:ascii="Arial" w:eastAsia="Times New Roman" w:hAnsi="Arial" w:cs="Arial"/>
          <w:sz w:val="20"/>
          <w:szCs w:val="20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74524CED" w14:textId="77777777" w:rsidR="00881F1C" w:rsidRPr="00881F1C" w:rsidRDefault="00881F1C" w:rsidP="00881F1C">
      <w:pPr>
        <w:pStyle w:val="Prrafodelista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81F1C">
        <w:rPr>
          <w:rFonts w:ascii="Arial" w:eastAsia="Times New Roman" w:hAnsi="Arial" w:cs="Arial"/>
          <w:sz w:val="20"/>
          <w:szCs w:val="20"/>
          <w:lang w:eastAsia="es-ES_tradnl"/>
        </w:rPr>
        <w:t>Las medidas y pesos cambian según la compañía aérea.</w:t>
      </w:r>
    </w:p>
    <w:p w14:paraId="145E1763" w14:textId="77777777" w:rsidR="00881F1C" w:rsidRPr="00881F1C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81F1C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Tarifas e impuestos:</w:t>
      </w:r>
      <w:r w:rsidRPr="00881F1C">
        <w:rPr>
          <w:rFonts w:ascii="Arial" w:eastAsia="Times New Roman" w:hAnsi="Arial" w:cs="Arial"/>
          <w:sz w:val="20"/>
          <w:szCs w:val="20"/>
          <w:lang w:eastAsia="es-ES_tradnl"/>
        </w:rPr>
        <w:t xml:space="preserve"> Las tarifas, cargos (</w:t>
      </w:r>
      <w:proofErr w:type="spellStart"/>
      <w:r w:rsidRPr="00881F1C">
        <w:rPr>
          <w:rFonts w:ascii="Arial" w:eastAsia="Times New Roman" w:hAnsi="Arial" w:cs="Arial"/>
          <w:sz w:val="20"/>
          <w:szCs w:val="20"/>
          <w:lang w:eastAsia="es-ES_tradnl"/>
        </w:rPr>
        <w:t>queues</w:t>
      </w:r>
      <w:proofErr w:type="spellEnd"/>
      <w:r w:rsidRPr="00881F1C">
        <w:rPr>
          <w:rFonts w:ascii="Arial" w:eastAsia="Times New Roman" w:hAnsi="Arial" w:cs="Arial"/>
          <w:sz w:val="20"/>
          <w:szCs w:val="20"/>
          <w:lang w:eastAsia="es-ES_tradnl"/>
        </w:rPr>
        <w:t>) e impuestos están sujetos a cambio sin previo aviso hasta el momento de la emisión.</w:t>
      </w:r>
    </w:p>
    <w:p w14:paraId="78B3EB08" w14:textId="77777777" w:rsidR="00881F1C" w:rsidRPr="00881F1C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81F1C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Reprogramaciones y cancelaciones de vuelos:</w:t>
      </w:r>
      <w:r w:rsidRPr="00881F1C">
        <w:rPr>
          <w:rFonts w:ascii="Arial" w:eastAsia="Times New Roman" w:hAnsi="Arial" w:cs="Arial"/>
          <w:sz w:val="20"/>
          <w:szCs w:val="20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294C8958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881F1C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Intermediación:</w:t>
      </w:r>
      <w:r w:rsidRPr="00881F1C">
        <w:rPr>
          <w:rFonts w:ascii="Arial" w:eastAsia="Times New Roman" w:hAnsi="Arial" w:cs="Arial"/>
          <w:sz w:val="20"/>
          <w:szCs w:val="20"/>
          <w:lang w:eastAsia="es-ES_tradnl"/>
        </w:rPr>
        <w:t xml:space="preserve"> ConexiónTS actúa únicamente como intermediario entre los prestadores de servicio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s, al igual que las agencias de viajes, y no es responsable de acciones fortuitas o involuntarias de dichos proveedores.</w:t>
      </w:r>
    </w:p>
    <w:p w14:paraId="783DBD1F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Sujetos a cambio sin previo aviso hasta la emisión del boleto.</w:t>
      </w:r>
    </w:p>
    <w:p w14:paraId="738D4B64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Paquetes y boletos: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No permiten modificaciones de nombres, endosos ni reembolsos.</w:t>
      </w:r>
    </w:p>
    <w:p w14:paraId="0E92225C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Anulaciones y cancelaciones: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Se penalizan con el100 % una vez realizado el pago final.</w:t>
      </w:r>
    </w:p>
    <w:p w14:paraId="173CCD9C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(no presentación del pasajero): penalización del 100 %.</w:t>
      </w:r>
    </w:p>
    <w:p w14:paraId="12A89744" w14:textId="77777777" w:rsidR="00881F1C" w:rsidRDefault="00881F1C" w:rsidP="00881F1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630366CF" w14:textId="77777777" w:rsidR="00B0625D" w:rsidRDefault="00B0625D" w:rsidP="00881F1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467D375D" w14:textId="77777777" w:rsidR="00B0625D" w:rsidRDefault="00B0625D" w:rsidP="00881F1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4158F785" w14:textId="77777777" w:rsidR="00B0625D" w:rsidRPr="00157C2B" w:rsidRDefault="00B0625D" w:rsidP="00881F1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68BFCB04" w14:textId="77777777" w:rsidR="00881F1C" w:rsidRPr="00157C2B" w:rsidRDefault="00881F1C" w:rsidP="00881F1C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u w:val="single"/>
          <w:lang w:eastAsia="es-ES_tradnl"/>
        </w:rPr>
        <w:t>CONDICIONES GENERALES:</w:t>
      </w:r>
    </w:p>
    <w:p w14:paraId="20DC44F4" w14:textId="77777777" w:rsidR="00881F1C" w:rsidRPr="002543D6" w:rsidRDefault="00881F1C" w:rsidP="00881F1C">
      <w:pPr>
        <w:pStyle w:val="Sinespaciado"/>
        <w:numPr>
          <w:ilvl w:val="0"/>
          <w:numId w:val="10"/>
        </w:numPr>
        <w:rPr>
          <w:rFonts w:ascii="Arial" w:hAnsi="Arial" w:cs="Arial"/>
          <w:b/>
          <w:bCs/>
          <w:sz w:val="20"/>
          <w:szCs w:val="20"/>
          <w:lang w:eastAsia="es-ES_tradnl"/>
        </w:rPr>
      </w:pPr>
      <w:r w:rsidRPr="002543D6">
        <w:rPr>
          <w:rFonts w:ascii="Arial" w:hAnsi="Arial" w:cs="Arial"/>
          <w:b/>
          <w:bCs/>
          <w:sz w:val="20"/>
          <w:szCs w:val="20"/>
          <w:lang w:eastAsia="es-ES_tradnl"/>
        </w:rPr>
        <w:t>Vigencia de precios: Precios válidos para compras hasta el 04 de setiembre del 2026</w:t>
      </w:r>
    </w:p>
    <w:p w14:paraId="3D4DF8B7" w14:textId="7E34078F" w:rsidR="00881F1C" w:rsidRPr="00C42AB1" w:rsidRDefault="00881F1C" w:rsidP="00881F1C">
      <w:pPr>
        <w:pStyle w:val="Sinespaciado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42AB1">
        <w:rPr>
          <w:rFonts w:ascii="Arial" w:hAnsi="Arial" w:cs="Arial"/>
          <w:sz w:val="20"/>
          <w:szCs w:val="20"/>
        </w:rPr>
        <w:t>Precios comisionables al 10% incluido IGV</w:t>
      </w:r>
      <w:r>
        <w:rPr>
          <w:rFonts w:ascii="Arial" w:hAnsi="Arial" w:cs="Arial"/>
          <w:sz w:val="20"/>
          <w:szCs w:val="20"/>
        </w:rPr>
        <w:t xml:space="preserve"> descontando el valor del boleto aéreo de US$ </w:t>
      </w:r>
      <w:r>
        <w:rPr>
          <w:rFonts w:ascii="Arial" w:hAnsi="Arial" w:cs="Arial"/>
          <w:sz w:val="20"/>
          <w:szCs w:val="20"/>
        </w:rPr>
        <w:t>408</w:t>
      </w:r>
      <w:r>
        <w:rPr>
          <w:rFonts w:ascii="Arial" w:hAnsi="Arial" w:cs="Arial"/>
          <w:sz w:val="20"/>
          <w:szCs w:val="20"/>
        </w:rPr>
        <w:t>.00</w:t>
      </w:r>
    </w:p>
    <w:p w14:paraId="734B6788" w14:textId="77777777" w:rsidR="00881F1C" w:rsidRPr="00C42AB1" w:rsidRDefault="00881F1C" w:rsidP="00881F1C">
      <w:pPr>
        <w:pStyle w:val="Sinespaciado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42AB1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2ECFD18E" w14:textId="77777777" w:rsidR="00881F1C" w:rsidRPr="00157C2B" w:rsidRDefault="00881F1C" w:rsidP="00881F1C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Habitaciones triples: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Pueden contar con 2 camas o 1 cama con sofá cama, según disponibilidad del hotel al momento </w:t>
      </w:r>
      <w:proofErr w:type="gramStart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del </w:t>
      </w:r>
      <w:proofErr w:type="spellStart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75A705E1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Habitación simple: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Calculada si viaja un mínimo de 2 personas.</w:t>
      </w:r>
    </w:p>
    <w:p w14:paraId="23998C04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Habitaciones dobles: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Pueden contar con 1 cama o 2 camas, según disponibilidad del hotel.</w:t>
      </w:r>
    </w:p>
    <w:p w14:paraId="549D31EB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2D90F49D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adulta, en base a habitación doble, triple, simple y niño.</w:t>
      </w:r>
    </w:p>
    <w:p w14:paraId="2D05089F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35289095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</w:t>
      </w:r>
      <w:proofErr w:type="spellStart"/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out</w:t>
      </w:r>
      <w:proofErr w:type="spellEnd"/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11:00 a. m. </w:t>
      </w:r>
    </w:p>
    <w:p w14:paraId="703F6F48" w14:textId="77777777" w:rsidR="00881F1C" w:rsidRPr="00157C2B" w:rsidRDefault="00881F1C" w:rsidP="00881F1C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4C9CFE1D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</w:t>
      </w:r>
      <w:proofErr w:type="gramStart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de </w:t>
      </w:r>
      <w:proofErr w:type="spellStart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para evitar no </w:t>
      </w:r>
      <w:proofErr w:type="gramStart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show</w:t>
      </w:r>
      <w:proofErr w:type="gramEnd"/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3DCD7A2C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0ED4C972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1440DDA1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17831A58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1B9665EE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73D12BA2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3A83CD54" w14:textId="77777777" w:rsidR="00881F1C" w:rsidRPr="00157C2B" w:rsidRDefault="00881F1C" w:rsidP="00881F1C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157C2B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6D68E382" w14:textId="77777777" w:rsidR="00881F1C" w:rsidRPr="00157C2B" w:rsidRDefault="00881F1C" w:rsidP="00881F1C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BECE3D1" w14:textId="77777777" w:rsidR="00881F1C" w:rsidRPr="00157C2B" w:rsidRDefault="00881F1C" w:rsidP="00881F1C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8" w:history="1">
        <w:r w:rsidRPr="00157C2B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79ECB0D9" w14:textId="77777777" w:rsidR="00881F1C" w:rsidRPr="00157C2B" w:rsidRDefault="00881F1C" w:rsidP="00881F1C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157C2B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7ACE2FC2" w14:textId="165D0D09" w:rsidR="00DB4F79" w:rsidRPr="00812578" w:rsidRDefault="00DB4F79" w:rsidP="00881F1C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sectPr w:rsidR="00DB4F79" w:rsidRPr="00812578" w:rsidSect="004B0900">
      <w:headerReference w:type="default" r:id="rId9"/>
      <w:footerReference w:type="default" r:id="rId10"/>
      <w:pgSz w:w="11906" w:h="16838"/>
      <w:pgMar w:top="1134" w:right="99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50B42" w14:textId="77777777" w:rsidR="00EF4D20" w:rsidRDefault="00EF4D20" w:rsidP="006534CD">
      <w:pPr>
        <w:spacing w:after="0" w:line="240" w:lineRule="auto"/>
      </w:pPr>
      <w:r>
        <w:separator/>
      </w:r>
    </w:p>
  </w:endnote>
  <w:endnote w:type="continuationSeparator" w:id="0">
    <w:p w14:paraId="43DD528D" w14:textId="77777777" w:rsidR="00EF4D20" w:rsidRDefault="00EF4D20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43AD6765">
          <wp:simplePos x="0" y="0"/>
          <wp:positionH relativeFrom="page">
            <wp:posOffset>102865</wp:posOffset>
          </wp:positionH>
          <wp:positionV relativeFrom="paragraph">
            <wp:posOffset>-308611</wp:posOffset>
          </wp:positionV>
          <wp:extent cx="7251070" cy="904875"/>
          <wp:effectExtent l="0" t="0" r="6985" b="9525"/>
          <wp:wrapNone/>
          <wp:docPr id="281629380" name="Imagen 281629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24" t="27370" r="11445" b="15607"/>
                  <a:stretch>
                    <a:fillRect/>
                  </a:stretch>
                </pic:blipFill>
                <pic:spPr bwMode="auto">
                  <a:xfrm>
                    <a:off x="0" y="0"/>
                    <a:ext cx="7260386" cy="9060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EE274" w14:textId="77777777" w:rsidR="00EF4D20" w:rsidRDefault="00EF4D20" w:rsidP="006534CD">
      <w:pPr>
        <w:spacing w:after="0" w:line="240" w:lineRule="auto"/>
      </w:pPr>
      <w:r>
        <w:separator/>
      </w:r>
    </w:p>
  </w:footnote>
  <w:footnote w:type="continuationSeparator" w:id="0">
    <w:p w14:paraId="184DED3C" w14:textId="77777777" w:rsidR="00EF4D20" w:rsidRDefault="00EF4D20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237FCD07" w:rsidR="006534CD" w:rsidRDefault="004446BA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78E9477A" wp14:editId="23028DDF">
          <wp:simplePos x="0" y="0"/>
          <wp:positionH relativeFrom="page">
            <wp:align>center</wp:align>
          </wp:positionH>
          <wp:positionV relativeFrom="paragraph">
            <wp:posOffset>-379730</wp:posOffset>
          </wp:positionV>
          <wp:extent cx="1398905" cy="548640"/>
          <wp:effectExtent l="0" t="0" r="0" b="3810"/>
          <wp:wrapSquare wrapText="bothSides"/>
          <wp:docPr id="874100645" name="Imagen 87410064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146912"/>
    <w:multiLevelType w:val="hybridMultilevel"/>
    <w:tmpl w:val="59CEA2AC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689090">
    <w:abstractNumId w:val="6"/>
  </w:num>
  <w:num w:numId="2" w16cid:durableId="433717717">
    <w:abstractNumId w:val="2"/>
  </w:num>
  <w:num w:numId="3" w16cid:durableId="754743124">
    <w:abstractNumId w:val="4"/>
  </w:num>
  <w:num w:numId="4" w16cid:durableId="1248997281">
    <w:abstractNumId w:val="7"/>
  </w:num>
  <w:num w:numId="5" w16cid:durableId="2116946058">
    <w:abstractNumId w:val="0"/>
  </w:num>
  <w:num w:numId="6" w16cid:durableId="1982927776">
    <w:abstractNumId w:val="1"/>
  </w:num>
  <w:num w:numId="7" w16cid:durableId="1650018825">
    <w:abstractNumId w:val="3"/>
  </w:num>
  <w:num w:numId="8" w16cid:durableId="1333800975">
    <w:abstractNumId w:val="9"/>
  </w:num>
  <w:num w:numId="9" w16cid:durableId="1261715322">
    <w:abstractNumId w:val="8"/>
  </w:num>
  <w:num w:numId="10" w16cid:durableId="1263614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3159B"/>
    <w:rsid w:val="00062374"/>
    <w:rsid w:val="00067B8B"/>
    <w:rsid w:val="00083254"/>
    <w:rsid w:val="000905F6"/>
    <w:rsid w:val="000915E1"/>
    <w:rsid w:val="000B7E6F"/>
    <w:rsid w:val="000D1DF0"/>
    <w:rsid w:val="000F64AC"/>
    <w:rsid w:val="00102E94"/>
    <w:rsid w:val="00105B67"/>
    <w:rsid w:val="00123EBB"/>
    <w:rsid w:val="00137E3E"/>
    <w:rsid w:val="00145904"/>
    <w:rsid w:val="00152CD7"/>
    <w:rsid w:val="00160FB9"/>
    <w:rsid w:val="00187BE6"/>
    <w:rsid w:val="00191DD7"/>
    <w:rsid w:val="001940FF"/>
    <w:rsid w:val="001A0C2B"/>
    <w:rsid w:val="001B3DE4"/>
    <w:rsid w:val="001D0B79"/>
    <w:rsid w:val="001D4480"/>
    <w:rsid w:val="001E1871"/>
    <w:rsid w:val="001F2885"/>
    <w:rsid w:val="00231D04"/>
    <w:rsid w:val="00236C5A"/>
    <w:rsid w:val="00261FE9"/>
    <w:rsid w:val="00283D12"/>
    <w:rsid w:val="002946BF"/>
    <w:rsid w:val="002B4D3D"/>
    <w:rsid w:val="002D0FA5"/>
    <w:rsid w:val="002E36A6"/>
    <w:rsid w:val="00323C4B"/>
    <w:rsid w:val="00331F13"/>
    <w:rsid w:val="00337F91"/>
    <w:rsid w:val="003544D0"/>
    <w:rsid w:val="003609BB"/>
    <w:rsid w:val="00371D13"/>
    <w:rsid w:val="0037646A"/>
    <w:rsid w:val="00376BD4"/>
    <w:rsid w:val="00382A51"/>
    <w:rsid w:val="003B15D8"/>
    <w:rsid w:val="003B451E"/>
    <w:rsid w:val="003C3E9F"/>
    <w:rsid w:val="0041133E"/>
    <w:rsid w:val="00427C18"/>
    <w:rsid w:val="00432C2A"/>
    <w:rsid w:val="00434765"/>
    <w:rsid w:val="004446BA"/>
    <w:rsid w:val="00450732"/>
    <w:rsid w:val="004B0900"/>
    <w:rsid w:val="004F27EA"/>
    <w:rsid w:val="005077BA"/>
    <w:rsid w:val="005138BD"/>
    <w:rsid w:val="00517689"/>
    <w:rsid w:val="005216AC"/>
    <w:rsid w:val="00531E35"/>
    <w:rsid w:val="005372A3"/>
    <w:rsid w:val="005372CB"/>
    <w:rsid w:val="005659BF"/>
    <w:rsid w:val="0058248C"/>
    <w:rsid w:val="005B4E6A"/>
    <w:rsid w:val="00620079"/>
    <w:rsid w:val="00636219"/>
    <w:rsid w:val="006534CD"/>
    <w:rsid w:val="00663807"/>
    <w:rsid w:val="00671264"/>
    <w:rsid w:val="006A1E93"/>
    <w:rsid w:val="006D13A9"/>
    <w:rsid w:val="006E065B"/>
    <w:rsid w:val="006E0AE9"/>
    <w:rsid w:val="007575D4"/>
    <w:rsid w:val="00760E5D"/>
    <w:rsid w:val="00772B39"/>
    <w:rsid w:val="00785C60"/>
    <w:rsid w:val="00785F6E"/>
    <w:rsid w:val="00792F60"/>
    <w:rsid w:val="007A2317"/>
    <w:rsid w:val="007A44A9"/>
    <w:rsid w:val="007F0C24"/>
    <w:rsid w:val="0080328E"/>
    <w:rsid w:val="00806E60"/>
    <w:rsid w:val="00812578"/>
    <w:rsid w:val="008176A5"/>
    <w:rsid w:val="0084189C"/>
    <w:rsid w:val="008701E0"/>
    <w:rsid w:val="00871113"/>
    <w:rsid w:val="00871B6C"/>
    <w:rsid w:val="00881F1C"/>
    <w:rsid w:val="00893235"/>
    <w:rsid w:val="00894503"/>
    <w:rsid w:val="008B66B6"/>
    <w:rsid w:val="008C4D97"/>
    <w:rsid w:val="008E2CA3"/>
    <w:rsid w:val="00902635"/>
    <w:rsid w:val="00902A64"/>
    <w:rsid w:val="00926B70"/>
    <w:rsid w:val="009333B5"/>
    <w:rsid w:val="00942C68"/>
    <w:rsid w:val="0095220F"/>
    <w:rsid w:val="00961AB5"/>
    <w:rsid w:val="00967A81"/>
    <w:rsid w:val="00975C25"/>
    <w:rsid w:val="009D1A43"/>
    <w:rsid w:val="009D5D88"/>
    <w:rsid w:val="009F2311"/>
    <w:rsid w:val="009F3007"/>
    <w:rsid w:val="00A03720"/>
    <w:rsid w:val="00A07259"/>
    <w:rsid w:val="00A200F6"/>
    <w:rsid w:val="00A22B27"/>
    <w:rsid w:val="00AE175E"/>
    <w:rsid w:val="00AE7D03"/>
    <w:rsid w:val="00B0625D"/>
    <w:rsid w:val="00B13F60"/>
    <w:rsid w:val="00B1467A"/>
    <w:rsid w:val="00B33E6D"/>
    <w:rsid w:val="00B60B15"/>
    <w:rsid w:val="00B67032"/>
    <w:rsid w:val="00B8380B"/>
    <w:rsid w:val="00B90A3C"/>
    <w:rsid w:val="00B92430"/>
    <w:rsid w:val="00BA5519"/>
    <w:rsid w:val="00BC0923"/>
    <w:rsid w:val="00BF6C56"/>
    <w:rsid w:val="00C07D65"/>
    <w:rsid w:val="00C135B1"/>
    <w:rsid w:val="00C3447A"/>
    <w:rsid w:val="00C529B4"/>
    <w:rsid w:val="00C753A9"/>
    <w:rsid w:val="00CB5EBE"/>
    <w:rsid w:val="00CB7D76"/>
    <w:rsid w:val="00CD6973"/>
    <w:rsid w:val="00CD7649"/>
    <w:rsid w:val="00CE4B93"/>
    <w:rsid w:val="00CE77E5"/>
    <w:rsid w:val="00CF60B3"/>
    <w:rsid w:val="00D11DBC"/>
    <w:rsid w:val="00D27386"/>
    <w:rsid w:val="00D4232A"/>
    <w:rsid w:val="00D42B2F"/>
    <w:rsid w:val="00D8654E"/>
    <w:rsid w:val="00D93A19"/>
    <w:rsid w:val="00DB4F79"/>
    <w:rsid w:val="00DC32D2"/>
    <w:rsid w:val="00DE5D8D"/>
    <w:rsid w:val="00E0762B"/>
    <w:rsid w:val="00E17E87"/>
    <w:rsid w:val="00E25C62"/>
    <w:rsid w:val="00E32D68"/>
    <w:rsid w:val="00E50D81"/>
    <w:rsid w:val="00E51CBE"/>
    <w:rsid w:val="00E5540D"/>
    <w:rsid w:val="00E84167"/>
    <w:rsid w:val="00E92E2F"/>
    <w:rsid w:val="00E9727E"/>
    <w:rsid w:val="00EB2E14"/>
    <w:rsid w:val="00EB6F2E"/>
    <w:rsid w:val="00EF4D20"/>
    <w:rsid w:val="00F04D68"/>
    <w:rsid w:val="00F1138A"/>
    <w:rsid w:val="00F148CC"/>
    <w:rsid w:val="00F2564C"/>
    <w:rsid w:val="00F61707"/>
    <w:rsid w:val="00F823D2"/>
    <w:rsid w:val="00F91C28"/>
    <w:rsid w:val="00F9541D"/>
    <w:rsid w:val="00FD19A7"/>
    <w:rsid w:val="00FE5161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F04D68"/>
  </w:style>
  <w:style w:type="paragraph" w:styleId="Sinespaciado">
    <w:name w:val="No Spacing"/>
    <w:link w:val="SinespaciadoCar"/>
    <w:uiPriority w:val="1"/>
    <w:qFormat/>
    <w:rsid w:val="00F04D6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04D68"/>
    <w:pPr>
      <w:spacing w:line="256" w:lineRule="auto"/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961AB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E77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E1513-137C-460D-9336-81239DC55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4126</TotalTime>
  <Pages>2</Pages>
  <Words>693</Words>
  <Characters>3612</Characters>
  <Application>Microsoft Office Word</Application>
  <DocSecurity>0</DocSecurity>
  <Lines>164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81</cp:revision>
  <dcterms:created xsi:type="dcterms:W3CDTF">2024-10-28T20:35:00Z</dcterms:created>
  <dcterms:modified xsi:type="dcterms:W3CDTF">2026-08-26T03:48:00Z</dcterms:modified>
</cp:coreProperties>
</file>