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9D2A" w14:textId="77777777" w:rsidR="001665F5" w:rsidRDefault="001665F5" w:rsidP="006E5F1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bookmarkStart w:id="0" w:name="_Hlk155823088"/>
    </w:p>
    <w:p w14:paraId="2D34C824" w14:textId="0F5F4806" w:rsidR="00C24033" w:rsidRPr="00BE7D08" w:rsidRDefault="006E5F18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</w:pPr>
      <w:r w:rsidRPr="00BE7D0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CARTAGENA</w:t>
      </w:r>
      <w:r w:rsidRPr="00BE7D08"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  <w:t xml:space="preserve"> </w:t>
      </w:r>
    </w:p>
    <w:p w14:paraId="2D5B9310" w14:textId="3A817DFA" w:rsidR="006E5F18" w:rsidRPr="00386E00" w:rsidRDefault="00C24033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SALIDA CONFIRMADA </w:t>
      </w:r>
      <w:r w:rsidR="0023079F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br/>
      </w:r>
      <w:r w:rsidR="006E5F18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DEL </w:t>
      </w:r>
      <w:r w:rsidR="0087648C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8 AL 11 DE OCTUBRE</w:t>
      </w:r>
    </w:p>
    <w:p w14:paraId="5C85DB89" w14:textId="76190FD6" w:rsidR="00F11543" w:rsidRPr="00BE7D08" w:rsidRDefault="0087648C" w:rsidP="00F1154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1" w:name="_Hlk220936879"/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bookmarkEnd w:id="1"/>
    <w:p w14:paraId="16384035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703F6D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0DC694C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C04381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BFA3FFB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6C379C52" w14:textId="29DC49CF" w:rsidR="006E5F18" w:rsidRPr="00BE7D08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Boleto aéreo Lima – Cartagena – Lima vía LATAM</w:t>
      </w:r>
      <w:r w:rsidR="0031165A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2C74DFAA" w14:textId="70C6934E" w:rsidR="006E5F18" w:rsidRPr="00BE7D08" w:rsidRDefault="0087648C" w:rsidP="006E5F18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Permite </w:t>
      </w:r>
      <w:r w:rsidR="006E5F18" w:rsidRPr="00BE7D08">
        <w:rPr>
          <w:rFonts w:ascii="Arial" w:eastAsia="Times New Roman" w:hAnsi="Arial" w:cs="Arial"/>
          <w:sz w:val="24"/>
          <w:szCs w:val="24"/>
        </w:rPr>
        <w:t>01 bolso de mano + 01 equipaje de mano</w:t>
      </w:r>
      <w:r w:rsidR="00F66368">
        <w:rPr>
          <w:rFonts w:ascii="Arial" w:eastAsia="Times New Roman" w:hAnsi="Arial" w:cs="Arial"/>
          <w:sz w:val="24"/>
          <w:szCs w:val="24"/>
        </w:rPr>
        <w:t>.</w:t>
      </w:r>
    </w:p>
    <w:p w14:paraId="1AB54990" w14:textId="77777777" w:rsidR="006E5F18" w:rsidRPr="00BE7D08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regular.</w:t>
      </w:r>
    </w:p>
    <w:p w14:paraId="37D3D3C2" w14:textId="500D60FD" w:rsidR="006E5F18" w:rsidRPr="00BE7D08" w:rsidRDefault="0087648C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3</w:t>
      </w:r>
      <w:r w:rsidR="006E5F18" w:rsidRPr="00BE7D08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elegir.</w:t>
      </w:r>
    </w:p>
    <w:p w14:paraId="546F8707" w14:textId="77777777" w:rsidR="006E5F18" w:rsidRPr="001665F5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1665F5">
        <w:rPr>
          <w:rFonts w:ascii="Arial" w:hAnsi="Arial" w:cs="Arial"/>
          <w:sz w:val="24"/>
          <w:szCs w:val="24"/>
          <w:lang w:val="es-ES_tradnl" w:eastAsia="es-ES"/>
        </w:rPr>
        <w:t>Desayunos diarios.</w:t>
      </w:r>
    </w:p>
    <w:p w14:paraId="559BF14E" w14:textId="0344E992" w:rsidR="006E5F18" w:rsidRPr="001665F5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1665F5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CE312A" w:rsidRPr="001665F5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1665F5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A852E67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425202E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15FFFCB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347E04A4" w14:textId="77777777" w:rsidR="000A3A25" w:rsidRPr="001665F5" w:rsidRDefault="000A3A25" w:rsidP="000A3A25">
      <w:pPr>
        <w:pStyle w:val="Sinespaciado"/>
        <w:rPr>
          <w:rFonts w:ascii="Arial" w:hAnsi="Arial" w:cs="Arial"/>
          <w:b/>
          <w:bCs/>
          <w:sz w:val="24"/>
          <w:szCs w:val="24"/>
        </w:rPr>
      </w:pPr>
      <w:bookmarkStart w:id="3" w:name="_Hlk220938482"/>
      <w:r w:rsidRPr="001665F5">
        <w:rPr>
          <w:rFonts w:ascii="Arial" w:hAnsi="Arial" w:cs="Arial"/>
          <w:b/>
          <w:bCs/>
          <w:sz w:val="24"/>
          <w:szCs w:val="24"/>
        </w:rPr>
        <w:t>ITINERARIO DE VUELO:</w:t>
      </w:r>
    </w:p>
    <w:bookmarkEnd w:id="3"/>
    <w:p w14:paraId="4961F656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W w:w="8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967"/>
        <w:gridCol w:w="1498"/>
        <w:gridCol w:w="1252"/>
        <w:gridCol w:w="967"/>
        <w:gridCol w:w="847"/>
        <w:gridCol w:w="954"/>
      </w:tblGrid>
      <w:tr w:rsidR="006E5F18" w:rsidRPr="001665F5" w14:paraId="2394AC36" w14:textId="77777777" w:rsidTr="001665F5">
        <w:trPr>
          <w:trHeight w:val="564"/>
          <w:jc w:val="center"/>
        </w:trPr>
        <w:tc>
          <w:tcPr>
            <w:tcW w:w="22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E3421D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AEROLÍNEA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1027AA9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VUELO</w:t>
            </w:r>
          </w:p>
        </w:tc>
        <w:tc>
          <w:tcPr>
            <w:tcW w:w="14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7288B86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FECHA</w:t>
            </w:r>
          </w:p>
        </w:tc>
        <w:tc>
          <w:tcPr>
            <w:tcW w:w="125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97D5D4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DESDE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96F950E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HASTA</w:t>
            </w:r>
          </w:p>
        </w:tc>
        <w:tc>
          <w:tcPr>
            <w:tcW w:w="8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8B5F907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SALE </w:t>
            </w:r>
          </w:p>
        </w:tc>
        <w:tc>
          <w:tcPr>
            <w:tcW w:w="95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81F4B3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LLEGA</w:t>
            </w:r>
          </w:p>
        </w:tc>
      </w:tr>
      <w:tr w:rsidR="006E5F18" w:rsidRPr="001665F5" w14:paraId="3AF19CD7" w14:textId="77777777" w:rsidTr="001665F5">
        <w:trPr>
          <w:trHeight w:val="300"/>
          <w:jc w:val="center"/>
        </w:trPr>
        <w:tc>
          <w:tcPr>
            <w:tcW w:w="22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99F4E70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0F90E8B8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2390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53CA001" w14:textId="70496BDA" w:rsidR="0024712F" w:rsidRPr="001665F5" w:rsidRDefault="0024712F" w:rsidP="00247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8 Oct</w:t>
            </w:r>
            <w:r w:rsid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ubre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1D312F1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98A7374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F7C030E" w14:textId="2ADC76F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12: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38E08BA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16:15</w:t>
            </w:r>
          </w:p>
        </w:tc>
      </w:tr>
      <w:tr w:rsidR="006E5F18" w:rsidRPr="001665F5" w14:paraId="6D2E7E03" w14:textId="77777777" w:rsidTr="001665F5">
        <w:trPr>
          <w:trHeight w:val="300"/>
          <w:jc w:val="center"/>
        </w:trPr>
        <w:tc>
          <w:tcPr>
            <w:tcW w:w="22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21AB2B4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54691FC" w14:textId="49E02468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F5B4E48" w14:textId="4D0DE2E5" w:rsidR="0024712F" w:rsidRPr="001665F5" w:rsidRDefault="0024712F" w:rsidP="00247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11 Oct</w:t>
            </w:r>
            <w:r w:rsid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ubre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CD702EA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F978E11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43211D1" w14:textId="694EBCA6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FE271A4" w14:textId="26D7F5E8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20: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0</w:t>
            </w: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</w:p>
        </w:tc>
      </w:tr>
    </w:tbl>
    <w:p w14:paraId="2BA52656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79BC84C9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503F012A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5FFB91C3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14584608" w14:textId="77777777" w:rsidR="00E85DD0" w:rsidRPr="001665F5" w:rsidRDefault="00E85DD0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18A48227" w14:textId="77777777" w:rsidR="00FF0A5B" w:rsidRPr="001665F5" w:rsidRDefault="00FF0A5B" w:rsidP="00FF0A5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bookmarkStart w:id="4" w:name="_Hlk219217109"/>
      <w:r w:rsidRPr="001665F5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</w:t>
      </w:r>
      <w:r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 EN DOLARES AMERICANOS</w:t>
      </w:r>
      <w:r w:rsidRPr="001665F5">
        <w:rPr>
          <w:rFonts w:ascii="Arial" w:hAnsi="Arial" w:cs="Arial"/>
          <w:b/>
          <w:bCs/>
          <w:sz w:val="24"/>
          <w:szCs w:val="24"/>
          <w:lang w:val="es-ES_tradnl" w:eastAsia="es-ES"/>
        </w:rPr>
        <w:t>:</w:t>
      </w:r>
    </w:p>
    <w:p w14:paraId="56B701D2" w14:textId="77777777" w:rsidR="00DE62AB" w:rsidRPr="001665F5" w:rsidRDefault="00DE62AB" w:rsidP="00DE62A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tbl>
      <w:tblPr>
        <w:tblW w:w="8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2078"/>
        <w:gridCol w:w="674"/>
        <w:gridCol w:w="634"/>
        <w:gridCol w:w="661"/>
        <w:gridCol w:w="852"/>
      </w:tblGrid>
      <w:tr w:rsidR="001665F5" w:rsidRPr="001665F5" w14:paraId="60E68717" w14:textId="77777777" w:rsidTr="001665F5">
        <w:trPr>
          <w:trHeight w:val="288"/>
          <w:jc w:val="center"/>
        </w:trPr>
        <w:tc>
          <w:tcPr>
            <w:tcW w:w="2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4"/>
          <w:p w14:paraId="7D903786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AF077E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BF3154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D46B70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2A6E58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D80AD2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32406DD" w14:textId="22211558" w:rsidR="0024712F" w:rsidRPr="001665F5" w:rsidRDefault="0024712F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CHD</w:t>
            </w:r>
          </w:p>
        </w:tc>
      </w:tr>
      <w:tr w:rsidR="001665F5" w:rsidRPr="001665F5" w14:paraId="7B7752F8" w14:textId="77777777" w:rsidTr="001665F5">
        <w:trPr>
          <w:trHeight w:val="540"/>
          <w:jc w:val="center"/>
        </w:trPr>
        <w:tc>
          <w:tcPr>
            <w:tcW w:w="2547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D9618A" w14:textId="621A02B4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Dorado Plaza Centro Histórico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F98FD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3*</w:t>
            </w: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61D020C" w14:textId="415B50C5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Estándar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43B8F" w14:textId="6608725B" w:rsidR="0024712F" w:rsidRPr="001665F5" w:rsidRDefault="00C53C32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939</w:t>
            </w:r>
          </w:p>
        </w:tc>
        <w:tc>
          <w:tcPr>
            <w:tcW w:w="63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DB570" w14:textId="36E99D1D" w:rsidR="0024712F" w:rsidRPr="001665F5" w:rsidRDefault="00C53C32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es-PE"/>
              </w:rPr>
              <w:t>739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67762" w14:textId="0B239B9F" w:rsidR="0024712F" w:rsidRPr="001665F5" w:rsidRDefault="00C53C32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739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0EC171" w14:textId="14168592" w:rsidR="0024712F" w:rsidRPr="001665F5" w:rsidRDefault="002A2224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709</w:t>
            </w:r>
          </w:p>
        </w:tc>
      </w:tr>
      <w:tr w:rsidR="00F66368" w:rsidRPr="001665F5" w14:paraId="7FBC67F4" w14:textId="77777777" w:rsidTr="000E7141">
        <w:trPr>
          <w:trHeight w:val="312"/>
          <w:jc w:val="center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0676A6" w14:textId="77777777" w:rsidR="00F66368" w:rsidRPr="001665F5" w:rsidRDefault="00F66368" w:rsidP="000E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Cartagena Plaza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026246" w14:textId="77777777" w:rsidR="00F66368" w:rsidRPr="001665F5" w:rsidRDefault="00F66368" w:rsidP="000E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4*</w:t>
            </w:r>
          </w:p>
        </w:tc>
        <w:tc>
          <w:tcPr>
            <w:tcW w:w="207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380E918" w14:textId="34D49384" w:rsidR="00F66368" w:rsidRPr="001665F5" w:rsidRDefault="00374D2D" w:rsidP="000E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Executive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Premiun</w:t>
            </w:r>
            <w:proofErr w:type="spellEnd"/>
          </w:p>
        </w:tc>
        <w:tc>
          <w:tcPr>
            <w:tcW w:w="66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7B07D2" w14:textId="569AEAF0" w:rsidR="00F66368" w:rsidRPr="001665F5" w:rsidRDefault="002A2224" w:rsidP="000E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1059</w:t>
            </w:r>
          </w:p>
        </w:tc>
        <w:tc>
          <w:tcPr>
            <w:tcW w:w="63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E7F5C8" w14:textId="452CA1C2" w:rsidR="00F66368" w:rsidRPr="001665F5" w:rsidRDefault="00F66368" w:rsidP="000E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</w:t>
            </w:r>
            <w:r w:rsidR="002A2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99</w:t>
            </w:r>
          </w:p>
        </w:tc>
        <w:tc>
          <w:tcPr>
            <w:tcW w:w="66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CCC21D" w14:textId="17D89717" w:rsidR="00F66368" w:rsidRPr="001665F5" w:rsidRDefault="00F66368" w:rsidP="000E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</w:t>
            </w:r>
            <w:r w:rsidR="002A2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69</w:t>
            </w:r>
          </w:p>
        </w:tc>
        <w:tc>
          <w:tcPr>
            <w:tcW w:w="852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F9ED1" w14:textId="158637C1" w:rsidR="00F66368" w:rsidRPr="001665F5" w:rsidRDefault="002A2224" w:rsidP="000E7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579</w:t>
            </w:r>
          </w:p>
        </w:tc>
      </w:tr>
      <w:tr w:rsidR="001665F5" w:rsidRPr="001665F5" w14:paraId="46D10684" w14:textId="77777777" w:rsidTr="001665F5">
        <w:trPr>
          <w:trHeight w:val="312"/>
          <w:jc w:val="center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BB6F9C4" w14:textId="7438B8AF" w:rsidR="0024712F" w:rsidRPr="001665F5" w:rsidRDefault="002A2224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Dann 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Cartagena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98AFD8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4*</w:t>
            </w:r>
          </w:p>
        </w:tc>
        <w:tc>
          <w:tcPr>
            <w:tcW w:w="207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9EAA90" w14:textId="10D9F2E3" w:rsidR="0024712F" w:rsidRPr="001665F5" w:rsidRDefault="002A2224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Sta</w:t>
            </w:r>
            <w:r w:rsidR="00374D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ndard</w:t>
            </w:r>
          </w:p>
        </w:tc>
        <w:tc>
          <w:tcPr>
            <w:tcW w:w="66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023FE2" w14:textId="4559B356" w:rsidR="0024712F" w:rsidRPr="001665F5" w:rsidRDefault="003546C3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1069</w:t>
            </w:r>
          </w:p>
        </w:tc>
        <w:tc>
          <w:tcPr>
            <w:tcW w:w="63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59BEC2" w14:textId="0025F698" w:rsidR="0024712F" w:rsidRPr="001665F5" w:rsidRDefault="00374D2D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809</w:t>
            </w:r>
          </w:p>
        </w:tc>
        <w:tc>
          <w:tcPr>
            <w:tcW w:w="66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F7E37B" w14:textId="32ABC7CD" w:rsidR="0024712F" w:rsidRPr="001665F5" w:rsidRDefault="00374D2D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779</w:t>
            </w:r>
          </w:p>
        </w:tc>
        <w:tc>
          <w:tcPr>
            <w:tcW w:w="852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EB8B5" w14:textId="20A68535" w:rsidR="0024712F" w:rsidRPr="001665F5" w:rsidRDefault="003546C3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629</w:t>
            </w:r>
          </w:p>
        </w:tc>
      </w:tr>
    </w:tbl>
    <w:p w14:paraId="6F3CEF91" w14:textId="77777777" w:rsidR="0033356B" w:rsidRPr="001665F5" w:rsidRDefault="0033356B" w:rsidP="0033356B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221006306"/>
      <w:r w:rsidRPr="001665F5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5"/>
    <w:p w14:paraId="7DC7A61F" w14:textId="77777777" w:rsidR="0033356B" w:rsidRPr="001665F5" w:rsidRDefault="0033356B" w:rsidP="006E5F18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EC2F910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EAA2DBD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5558D7B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5C36B3D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E9B0BB9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23434223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2CB45E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BCC5F8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60E7549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25059DF" w14:textId="77777777" w:rsidR="00E85DD0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E61F4D5" w14:textId="77777777" w:rsidR="00E85DD0" w:rsidRPr="00BE7D08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4255FEE" w14:textId="765F2A8C" w:rsidR="0024279E" w:rsidRPr="00F6207C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037555"/>
      <w:bookmarkEnd w:id="0"/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18DE00A2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7CB1228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326A60F" w14:textId="77777777" w:rsidR="0024279E" w:rsidRPr="00BE7D08" w:rsidRDefault="0024279E" w:rsidP="00F6207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3CBD5FB9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480E009E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C3A8104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B746B91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C4F6FD8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1E8286F7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0806EE0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7"/>
    <w:p w14:paraId="2A2A433F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262806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7E407CC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20BC89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91A4A0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095CE58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E19F8D6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56BEEC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8B320C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AFC604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F059D25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7E168E4" w14:textId="77777777" w:rsidR="00BA00F9" w:rsidRPr="00BE7D08" w:rsidRDefault="00BA00F9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006443"/>
    </w:p>
    <w:p w14:paraId="5A3609F4" w14:textId="353BC59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628C6DB" w14:textId="752B2A66" w:rsidR="0024279E" w:rsidRPr="00BE7D08" w:rsidRDefault="0024279E" w:rsidP="0073037F">
      <w:pPr>
        <w:pStyle w:val="Prrafodelista"/>
        <w:numPr>
          <w:ilvl w:val="0"/>
          <w:numId w:val="7"/>
        </w:numPr>
        <w:tabs>
          <w:tab w:val="left" w:pos="241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6B3DB0">
        <w:rPr>
          <w:rFonts w:ascii="Arial" w:eastAsia="Times New Roman" w:hAnsi="Arial" w:cs="Arial"/>
          <w:sz w:val="24"/>
          <w:szCs w:val="24"/>
          <w:lang w:eastAsia="es-ES_tradnl"/>
        </w:rPr>
        <w:t>3</w:t>
      </w:r>
      <w:r w:rsidR="000D15A7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0D15A7">
        <w:rPr>
          <w:rFonts w:ascii="Arial" w:eastAsia="Times New Roman" w:hAnsi="Arial" w:cs="Arial"/>
          <w:sz w:val="24"/>
          <w:szCs w:val="24"/>
          <w:lang w:eastAsia="es-ES_tradnl"/>
        </w:rPr>
        <w:t>julio de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l 2026.</w:t>
      </w:r>
    </w:p>
    <w:p w14:paraId="663BC2A6" w14:textId="02920AEE" w:rsidR="0015743F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</w:t>
      </w:r>
      <w:r w:rsidR="005976A9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descontando el precio del bol</w:t>
      </w:r>
      <w:r w:rsidR="0015743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</w:t>
      </w:r>
      <w:r w:rsidR="005976A9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to aéreo de US$ </w:t>
      </w:r>
      <w:r w:rsidR="0015743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504.00 por persona.</w:t>
      </w:r>
    </w:p>
    <w:bookmarkEnd w:id="9"/>
    <w:p w14:paraId="09738045" w14:textId="77777777" w:rsidR="0024279E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22D34582" w14:textId="57DC4EBB" w:rsidR="0073037F" w:rsidRPr="0073037F" w:rsidRDefault="0073037F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Salidas Confirmadas: 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La entrega de los boletos aéreos será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n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entregados mínimo 48 horas antes de la salida. </w:t>
      </w:r>
    </w:p>
    <w:p w14:paraId="2F0C8A3E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-in.</w:t>
      </w:r>
    </w:p>
    <w:p w14:paraId="0F2048B0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4914B72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5084781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9ABF9B4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597400F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6817F34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0F9BC30" w14:textId="77777777" w:rsidR="0024279E" w:rsidRPr="0005246B" w:rsidRDefault="0024279E" w:rsidP="00BD07CD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05246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37B57686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 para evitar no show.</w:t>
      </w:r>
    </w:p>
    <w:p w14:paraId="4790BA89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650FB08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BBB0C8B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1DCF189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42AE1B8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C223E96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C7EC2A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291BCF6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19221377"/>
    </w:p>
    <w:p w14:paraId="7BD7AD52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jc w:val="center"/>
      </w:pPr>
      <w:r w:rsidRPr="00BD07C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BD07C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11" w:name="_Hlk221284829"/>
    </w:p>
    <w:p w14:paraId="7ACE2FC2" w14:textId="3FC650A8" w:rsidR="00DB4F79" w:rsidRPr="00BE7D08" w:rsidRDefault="00BD07CD" w:rsidP="00BD07CD">
      <w:pPr>
        <w:pStyle w:val="Prrafodelista"/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br/>
      </w:r>
      <w:r w:rsidRPr="00BD07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  <w:bookmarkEnd w:id="8"/>
      <w:bookmarkEnd w:id="10"/>
      <w:bookmarkEnd w:id="11"/>
    </w:p>
    <w:sectPr w:rsidR="00DB4F79" w:rsidRPr="00BE7D08" w:rsidSect="00F6207C">
      <w:headerReference w:type="default" r:id="rId9"/>
      <w:footerReference w:type="default" r:id="rId10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0BAA" w14:textId="77777777" w:rsidR="00A45417" w:rsidRDefault="00A45417" w:rsidP="006534CD">
      <w:pPr>
        <w:spacing w:after="0" w:line="240" w:lineRule="auto"/>
      </w:pPr>
      <w:r>
        <w:separator/>
      </w:r>
    </w:p>
  </w:endnote>
  <w:endnote w:type="continuationSeparator" w:id="0">
    <w:p w14:paraId="10B45AA5" w14:textId="77777777" w:rsidR="00A45417" w:rsidRDefault="00A45417" w:rsidP="006534CD">
      <w:pPr>
        <w:spacing w:after="0" w:line="240" w:lineRule="auto"/>
      </w:pPr>
      <w:r>
        <w:continuationSeparator/>
      </w:r>
    </w:p>
  </w:endnote>
  <w:endnote w:type="continuationNotice" w:id="1">
    <w:p w14:paraId="6F12C780" w14:textId="77777777" w:rsidR="00A45417" w:rsidRDefault="00A45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8241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182982211" name="Imagen 1182982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3281" w14:textId="77777777" w:rsidR="00A45417" w:rsidRDefault="00A45417" w:rsidP="006534CD">
      <w:pPr>
        <w:spacing w:after="0" w:line="240" w:lineRule="auto"/>
      </w:pPr>
      <w:r>
        <w:separator/>
      </w:r>
    </w:p>
  </w:footnote>
  <w:footnote w:type="continuationSeparator" w:id="0">
    <w:p w14:paraId="1FFB4089" w14:textId="77777777" w:rsidR="00A45417" w:rsidRDefault="00A45417" w:rsidP="006534CD">
      <w:pPr>
        <w:spacing w:after="0" w:line="240" w:lineRule="auto"/>
      </w:pPr>
      <w:r>
        <w:continuationSeparator/>
      </w:r>
    </w:p>
  </w:footnote>
  <w:footnote w:type="continuationNotice" w:id="1">
    <w:p w14:paraId="41333D41" w14:textId="77777777" w:rsidR="00A45417" w:rsidRDefault="00A454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32BBEF61" w:rsidR="006534CD" w:rsidRDefault="00C611B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9" behindDoc="1" locked="0" layoutInCell="1" allowOverlap="1" wp14:anchorId="6EDB230B" wp14:editId="1F2EEF17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1805940" cy="708660"/>
          <wp:effectExtent l="0" t="0" r="3810" b="0"/>
          <wp:wrapSquare wrapText="bothSides"/>
          <wp:docPr id="1045228688" name="Imagen 104522868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C2430"/>
    <w:multiLevelType w:val="hybridMultilevel"/>
    <w:tmpl w:val="079C5AC8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429348721">
    <w:abstractNumId w:val="0"/>
  </w:num>
  <w:num w:numId="5" w16cid:durableId="1498573030">
    <w:abstractNumId w:val="2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539"/>
    <w:rsid w:val="00024F72"/>
    <w:rsid w:val="000403AA"/>
    <w:rsid w:val="00041944"/>
    <w:rsid w:val="00050E22"/>
    <w:rsid w:val="0005246B"/>
    <w:rsid w:val="000618BB"/>
    <w:rsid w:val="00067B8B"/>
    <w:rsid w:val="000718DA"/>
    <w:rsid w:val="00076C30"/>
    <w:rsid w:val="000805C8"/>
    <w:rsid w:val="00083254"/>
    <w:rsid w:val="00094E9F"/>
    <w:rsid w:val="000975CA"/>
    <w:rsid w:val="000A3A25"/>
    <w:rsid w:val="000B3FBC"/>
    <w:rsid w:val="000C1744"/>
    <w:rsid w:val="000C1C4A"/>
    <w:rsid w:val="000D15A7"/>
    <w:rsid w:val="000E177C"/>
    <w:rsid w:val="000E3835"/>
    <w:rsid w:val="000F5321"/>
    <w:rsid w:val="0010401C"/>
    <w:rsid w:val="0010721B"/>
    <w:rsid w:val="001125FA"/>
    <w:rsid w:val="00116C1A"/>
    <w:rsid w:val="00120532"/>
    <w:rsid w:val="00126334"/>
    <w:rsid w:val="00130A24"/>
    <w:rsid w:val="00131445"/>
    <w:rsid w:val="001320C1"/>
    <w:rsid w:val="00142F0D"/>
    <w:rsid w:val="00145904"/>
    <w:rsid w:val="00152837"/>
    <w:rsid w:val="0015743F"/>
    <w:rsid w:val="00160571"/>
    <w:rsid w:val="00164F7B"/>
    <w:rsid w:val="001665F5"/>
    <w:rsid w:val="00174194"/>
    <w:rsid w:val="00185167"/>
    <w:rsid w:val="00187BE6"/>
    <w:rsid w:val="00191FE6"/>
    <w:rsid w:val="00193E82"/>
    <w:rsid w:val="001940FF"/>
    <w:rsid w:val="001B0D03"/>
    <w:rsid w:val="001B2ECE"/>
    <w:rsid w:val="001C0A0D"/>
    <w:rsid w:val="001D1F58"/>
    <w:rsid w:val="001D5DA9"/>
    <w:rsid w:val="001D6B0E"/>
    <w:rsid w:val="001E1871"/>
    <w:rsid w:val="001E3045"/>
    <w:rsid w:val="001F022B"/>
    <w:rsid w:val="001F62FB"/>
    <w:rsid w:val="001F7E71"/>
    <w:rsid w:val="0020000C"/>
    <w:rsid w:val="00212519"/>
    <w:rsid w:val="00223A30"/>
    <w:rsid w:val="0023079F"/>
    <w:rsid w:val="002408AE"/>
    <w:rsid w:val="00240CD2"/>
    <w:rsid w:val="0024279E"/>
    <w:rsid w:val="0024712F"/>
    <w:rsid w:val="002557E1"/>
    <w:rsid w:val="002651C3"/>
    <w:rsid w:val="00283550"/>
    <w:rsid w:val="00283D12"/>
    <w:rsid w:val="00287552"/>
    <w:rsid w:val="002900E2"/>
    <w:rsid w:val="00290EE5"/>
    <w:rsid w:val="00292324"/>
    <w:rsid w:val="002A2224"/>
    <w:rsid w:val="002A67B2"/>
    <w:rsid w:val="002A7562"/>
    <w:rsid w:val="002B469E"/>
    <w:rsid w:val="002B47CE"/>
    <w:rsid w:val="002B5AAD"/>
    <w:rsid w:val="002C0A13"/>
    <w:rsid w:val="002C188B"/>
    <w:rsid w:val="002C3F70"/>
    <w:rsid w:val="002D74AB"/>
    <w:rsid w:val="002F0C71"/>
    <w:rsid w:val="002F23A5"/>
    <w:rsid w:val="002F2B62"/>
    <w:rsid w:val="002F3C33"/>
    <w:rsid w:val="003100E1"/>
    <w:rsid w:val="0031165A"/>
    <w:rsid w:val="003260BC"/>
    <w:rsid w:val="00326F1C"/>
    <w:rsid w:val="0033356B"/>
    <w:rsid w:val="0033514F"/>
    <w:rsid w:val="00337107"/>
    <w:rsid w:val="00337F91"/>
    <w:rsid w:val="00350EA7"/>
    <w:rsid w:val="003546C3"/>
    <w:rsid w:val="00357556"/>
    <w:rsid w:val="00361FEC"/>
    <w:rsid w:val="00374D2D"/>
    <w:rsid w:val="00382A51"/>
    <w:rsid w:val="00386E00"/>
    <w:rsid w:val="00395292"/>
    <w:rsid w:val="003A4213"/>
    <w:rsid w:val="003B2BA5"/>
    <w:rsid w:val="003B33E7"/>
    <w:rsid w:val="003B4C13"/>
    <w:rsid w:val="003C2351"/>
    <w:rsid w:val="003C2DE4"/>
    <w:rsid w:val="003D666E"/>
    <w:rsid w:val="003D6FA9"/>
    <w:rsid w:val="003F5C89"/>
    <w:rsid w:val="00403F88"/>
    <w:rsid w:val="0043151D"/>
    <w:rsid w:val="00431602"/>
    <w:rsid w:val="00440A14"/>
    <w:rsid w:val="00443FF9"/>
    <w:rsid w:val="00454EC8"/>
    <w:rsid w:val="0045623D"/>
    <w:rsid w:val="004604C5"/>
    <w:rsid w:val="00471180"/>
    <w:rsid w:val="0047382E"/>
    <w:rsid w:val="00475131"/>
    <w:rsid w:val="00476DE0"/>
    <w:rsid w:val="00477427"/>
    <w:rsid w:val="004C1A4C"/>
    <w:rsid w:val="004D1B6E"/>
    <w:rsid w:val="004D4E06"/>
    <w:rsid w:val="004E434D"/>
    <w:rsid w:val="004E53D4"/>
    <w:rsid w:val="004F27EA"/>
    <w:rsid w:val="00500F46"/>
    <w:rsid w:val="0050423D"/>
    <w:rsid w:val="00506215"/>
    <w:rsid w:val="00506759"/>
    <w:rsid w:val="00521889"/>
    <w:rsid w:val="005310EC"/>
    <w:rsid w:val="00547ED8"/>
    <w:rsid w:val="00555336"/>
    <w:rsid w:val="005707CC"/>
    <w:rsid w:val="005804E0"/>
    <w:rsid w:val="00581802"/>
    <w:rsid w:val="00586664"/>
    <w:rsid w:val="00593775"/>
    <w:rsid w:val="00595187"/>
    <w:rsid w:val="005976A9"/>
    <w:rsid w:val="005A41C8"/>
    <w:rsid w:val="005A6D68"/>
    <w:rsid w:val="005B4772"/>
    <w:rsid w:val="005F18A8"/>
    <w:rsid w:val="005F1ACC"/>
    <w:rsid w:val="005F3796"/>
    <w:rsid w:val="005F5294"/>
    <w:rsid w:val="005F705F"/>
    <w:rsid w:val="005F70E0"/>
    <w:rsid w:val="00606AB9"/>
    <w:rsid w:val="00607776"/>
    <w:rsid w:val="006162A8"/>
    <w:rsid w:val="00627A1F"/>
    <w:rsid w:val="00641786"/>
    <w:rsid w:val="00651E68"/>
    <w:rsid w:val="0065309F"/>
    <w:rsid w:val="006534CD"/>
    <w:rsid w:val="006561FD"/>
    <w:rsid w:val="006608BF"/>
    <w:rsid w:val="00662C18"/>
    <w:rsid w:val="0066782D"/>
    <w:rsid w:val="006729A6"/>
    <w:rsid w:val="00673FA3"/>
    <w:rsid w:val="00697947"/>
    <w:rsid w:val="006B3DB0"/>
    <w:rsid w:val="006C06F9"/>
    <w:rsid w:val="006C0FFF"/>
    <w:rsid w:val="006C16CE"/>
    <w:rsid w:val="006D4286"/>
    <w:rsid w:val="006E21CD"/>
    <w:rsid w:val="006E5F18"/>
    <w:rsid w:val="006E749B"/>
    <w:rsid w:val="006F1A7F"/>
    <w:rsid w:val="00701DA4"/>
    <w:rsid w:val="0070356A"/>
    <w:rsid w:val="00715F78"/>
    <w:rsid w:val="00722B95"/>
    <w:rsid w:val="0073037F"/>
    <w:rsid w:val="00733173"/>
    <w:rsid w:val="00735C38"/>
    <w:rsid w:val="00740923"/>
    <w:rsid w:val="00751356"/>
    <w:rsid w:val="00785C60"/>
    <w:rsid w:val="007924E3"/>
    <w:rsid w:val="007A2317"/>
    <w:rsid w:val="007A44A9"/>
    <w:rsid w:val="007A4670"/>
    <w:rsid w:val="007B15A6"/>
    <w:rsid w:val="007B3C74"/>
    <w:rsid w:val="007B48C2"/>
    <w:rsid w:val="007B6132"/>
    <w:rsid w:val="007D62FF"/>
    <w:rsid w:val="007E4A2A"/>
    <w:rsid w:val="007F0C24"/>
    <w:rsid w:val="008017F2"/>
    <w:rsid w:val="008035CB"/>
    <w:rsid w:val="00803A91"/>
    <w:rsid w:val="00803E78"/>
    <w:rsid w:val="00803EA6"/>
    <w:rsid w:val="0080466E"/>
    <w:rsid w:val="00810228"/>
    <w:rsid w:val="008129A1"/>
    <w:rsid w:val="0081357D"/>
    <w:rsid w:val="008138F3"/>
    <w:rsid w:val="008176A5"/>
    <w:rsid w:val="00820C8D"/>
    <w:rsid w:val="0084189C"/>
    <w:rsid w:val="0085071C"/>
    <w:rsid w:val="00854B82"/>
    <w:rsid w:val="00875B86"/>
    <w:rsid w:val="0087648C"/>
    <w:rsid w:val="00882B9B"/>
    <w:rsid w:val="00886069"/>
    <w:rsid w:val="00886995"/>
    <w:rsid w:val="008A0B8E"/>
    <w:rsid w:val="008A316E"/>
    <w:rsid w:val="008A5208"/>
    <w:rsid w:val="008B3931"/>
    <w:rsid w:val="008B5848"/>
    <w:rsid w:val="008C46E7"/>
    <w:rsid w:val="008D15D6"/>
    <w:rsid w:val="008D7676"/>
    <w:rsid w:val="008E5854"/>
    <w:rsid w:val="008F24E9"/>
    <w:rsid w:val="00900F49"/>
    <w:rsid w:val="0090108F"/>
    <w:rsid w:val="00903CF4"/>
    <w:rsid w:val="00911CE3"/>
    <w:rsid w:val="009126A1"/>
    <w:rsid w:val="00916BC9"/>
    <w:rsid w:val="00930EA6"/>
    <w:rsid w:val="009422D9"/>
    <w:rsid w:val="009500C0"/>
    <w:rsid w:val="009554EA"/>
    <w:rsid w:val="00955CEC"/>
    <w:rsid w:val="009700F2"/>
    <w:rsid w:val="009723C4"/>
    <w:rsid w:val="009741F3"/>
    <w:rsid w:val="0097517D"/>
    <w:rsid w:val="00993BF6"/>
    <w:rsid w:val="00995CB9"/>
    <w:rsid w:val="00996DCF"/>
    <w:rsid w:val="009A282A"/>
    <w:rsid w:val="009A2840"/>
    <w:rsid w:val="009B3ADA"/>
    <w:rsid w:val="009D0FD2"/>
    <w:rsid w:val="009D1A43"/>
    <w:rsid w:val="009D4369"/>
    <w:rsid w:val="009D457C"/>
    <w:rsid w:val="009D5719"/>
    <w:rsid w:val="009D5D88"/>
    <w:rsid w:val="009E29D9"/>
    <w:rsid w:val="009E48D3"/>
    <w:rsid w:val="009E5F53"/>
    <w:rsid w:val="009F16EE"/>
    <w:rsid w:val="00A01998"/>
    <w:rsid w:val="00A23617"/>
    <w:rsid w:val="00A24438"/>
    <w:rsid w:val="00A401E9"/>
    <w:rsid w:val="00A42922"/>
    <w:rsid w:val="00A45417"/>
    <w:rsid w:val="00A5182B"/>
    <w:rsid w:val="00A527F0"/>
    <w:rsid w:val="00A55513"/>
    <w:rsid w:val="00A56645"/>
    <w:rsid w:val="00A64B23"/>
    <w:rsid w:val="00A705A1"/>
    <w:rsid w:val="00A738B4"/>
    <w:rsid w:val="00A77346"/>
    <w:rsid w:val="00A81D5E"/>
    <w:rsid w:val="00A97DED"/>
    <w:rsid w:val="00AA1077"/>
    <w:rsid w:val="00AA1E8F"/>
    <w:rsid w:val="00AA26B4"/>
    <w:rsid w:val="00AA469A"/>
    <w:rsid w:val="00AB4C07"/>
    <w:rsid w:val="00AD05D1"/>
    <w:rsid w:val="00AD3BD2"/>
    <w:rsid w:val="00AD455A"/>
    <w:rsid w:val="00AE1678"/>
    <w:rsid w:val="00B01600"/>
    <w:rsid w:val="00B15C12"/>
    <w:rsid w:val="00B1621F"/>
    <w:rsid w:val="00B40E97"/>
    <w:rsid w:val="00B414CC"/>
    <w:rsid w:val="00B46505"/>
    <w:rsid w:val="00B67DB4"/>
    <w:rsid w:val="00B67E88"/>
    <w:rsid w:val="00B71CE8"/>
    <w:rsid w:val="00B763C1"/>
    <w:rsid w:val="00B8452B"/>
    <w:rsid w:val="00B87753"/>
    <w:rsid w:val="00B9465A"/>
    <w:rsid w:val="00BA00F9"/>
    <w:rsid w:val="00BA2949"/>
    <w:rsid w:val="00BB5022"/>
    <w:rsid w:val="00BB7FB7"/>
    <w:rsid w:val="00BC0923"/>
    <w:rsid w:val="00BC4442"/>
    <w:rsid w:val="00BD07CD"/>
    <w:rsid w:val="00BE6250"/>
    <w:rsid w:val="00BE7D08"/>
    <w:rsid w:val="00C02124"/>
    <w:rsid w:val="00C1602D"/>
    <w:rsid w:val="00C17E77"/>
    <w:rsid w:val="00C21A6F"/>
    <w:rsid w:val="00C235F3"/>
    <w:rsid w:val="00C24033"/>
    <w:rsid w:val="00C30C6A"/>
    <w:rsid w:val="00C53C32"/>
    <w:rsid w:val="00C611B0"/>
    <w:rsid w:val="00C6346D"/>
    <w:rsid w:val="00C66991"/>
    <w:rsid w:val="00C70BAE"/>
    <w:rsid w:val="00C93CB8"/>
    <w:rsid w:val="00C96AEF"/>
    <w:rsid w:val="00CB3725"/>
    <w:rsid w:val="00CB665F"/>
    <w:rsid w:val="00CC183D"/>
    <w:rsid w:val="00CD27FB"/>
    <w:rsid w:val="00CD7EE8"/>
    <w:rsid w:val="00CE312A"/>
    <w:rsid w:val="00CF2594"/>
    <w:rsid w:val="00CF7677"/>
    <w:rsid w:val="00D07A4C"/>
    <w:rsid w:val="00D21A5A"/>
    <w:rsid w:val="00D2350E"/>
    <w:rsid w:val="00D46E17"/>
    <w:rsid w:val="00D55B4F"/>
    <w:rsid w:val="00D646DC"/>
    <w:rsid w:val="00D714B5"/>
    <w:rsid w:val="00D77C67"/>
    <w:rsid w:val="00D81255"/>
    <w:rsid w:val="00D909AB"/>
    <w:rsid w:val="00D96897"/>
    <w:rsid w:val="00DA2AD3"/>
    <w:rsid w:val="00DA67EB"/>
    <w:rsid w:val="00DA7690"/>
    <w:rsid w:val="00DB2FED"/>
    <w:rsid w:val="00DB4F79"/>
    <w:rsid w:val="00DD0160"/>
    <w:rsid w:val="00DD2B33"/>
    <w:rsid w:val="00DD7B03"/>
    <w:rsid w:val="00DE62AB"/>
    <w:rsid w:val="00DE69B5"/>
    <w:rsid w:val="00DF563B"/>
    <w:rsid w:val="00E01750"/>
    <w:rsid w:val="00E02B3D"/>
    <w:rsid w:val="00E17E87"/>
    <w:rsid w:val="00E52138"/>
    <w:rsid w:val="00E52804"/>
    <w:rsid w:val="00E54C64"/>
    <w:rsid w:val="00E5540D"/>
    <w:rsid w:val="00E558D9"/>
    <w:rsid w:val="00E574E7"/>
    <w:rsid w:val="00E603AE"/>
    <w:rsid w:val="00E669C7"/>
    <w:rsid w:val="00E761DB"/>
    <w:rsid w:val="00E815D8"/>
    <w:rsid w:val="00E83A4D"/>
    <w:rsid w:val="00E84BC6"/>
    <w:rsid w:val="00E85DD0"/>
    <w:rsid w:val="00E924F2"/>
    <w:rsid w:val="00E93446"/>
    <w:rsid w:val="00E94438"/>
    <w:rsid w:val="00EA53C7"/>
    <w:rsid w:val="00EB2AAC"/>
    <w:rsid w:val="00EC6CFF"/>
    <w:rsid w:val="00ED6EC3"/>
    <w:rsid w:val="00EE0BE0"/>
    <w:rsid w:val="00EE40DD"/>
    <w:rsid w:val="00EE73C6"/>
    <w:rsid w:val="00EF3BC6"/>
    <w:rsid w:val="00F01D96"/>
    <w:rsid w:val="00F11543"/>
    <w:rsid w:val="00F21410"/>
    <w:rsid w:val="00F260E1"/>
    <w:rsid w:val="00F31E24"/>
    <w:rsid w:val="00F34442"/>
    <w:rsid w:val="00F36488"/>
    <w:rsid w:val="00F420CB"/>
    <w:rsid w:val="00F44E0D"/>
    <w:rsid w:val="00F47491"/>
    <w:rsid w:val="00F503DA"/>
    <w:rsid w:val="00F51318"/>
    <w:rsid w:val="00F56CA3"/>
    <w:rsid w:val="00F57C4A"/>
    <w:rsid w:val="00F6207C"/>
    <w:rsid w:val="00F6390E"/>
    <w:rsid w:val="00F66368"/>
    <w:rsid w:val="00F7169D"/>
    <w:rsid w:val="00F92E5C"/>
    <w:rsid w:val="00FA6278"/>
    <w:rsid w:val="00FA633E"/>
    <w:rsid w:val="00FB57E3"/>
    <w:rsid w:val="00FC548E"/>
    <w:rsid w:val="00FD1B43"/>
    <w:rsid w:val="00FD4128"/>
    <w:rsid w:val="00FD5225"/>
    <w:rsid w:val="00FD625C"/>
    <w:rsid w:val="00FE42A1"/>
    <w:rsid w:val="00FE6440"/>
    <w:rsid w:val="00FE7C5E"/>
    <w:rsid w:val="00FF0A5B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4982889-0A4F-4CFC-AE9D-103A2A6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20532"/>
  </w:style>
  <w:style w:type="paragraph" w:styleId="Sinespaciado">
    <w:name w:val="No Spacing"/>
    <w:link w:val="SinespaciadoCar"/>
    <w:uiPriority w:val="1"/>
    <w:qFormat/>
    <w:rsid w:val="0012053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0532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D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4262-C266-42D0-85F8-9581563B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3</Pages>
  <Words>726</Words>
  <Characters>3924</Characters>
  <Application>Microsoft Office Word</Application>
  <DocSecurity>0</DocSecurity>
  <Lines>163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271</cp:revision>
  <dcterms:created xsi:type="dcterms:W3CDTF">2024-02-07T13:59:00Z</dcterms:created>
  <dcterms:modified xsi:type="dcterms:W3CDTF">2026-06-30T06:02:00Z</dcterms:modified>
</cp:coreProperties>
</file>