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C671" w14:textId="77777777" w:rsidR="000618F3" w:rsidRPr="00E74DE8" w:rsidRDefault="000618F3" w:rsidP="00143739">
      <w:pPr>
        <w:pStyle w:val="Sinespaciado"/>
        <w:jc w:val="center"/>
        <w:rPr>
          <w:rFonts w:ascii="Arial" w:hAnsi="Arial" w:cs="Arial"/>
          <w:b/>
          <w:bCs/>
          <w:color w:val="ED7D31" w:themeColor="accent2"/>
          <w:sz w:val="56"/>
          <w:szCs w:val="56"/>
          <w:lang w:val="es-ES_tradnl" w:eastAsia="es-ES"/>
        </w:rPr>
      </w:pPr>
      <w:r w:rsidRPr="00E74DE8">
        <w:rPr>
          <w:rFonts w:ascii="Arial" w:hAnsi="Arial" w:cs="Arial"/>
          <w:b/>
          <w:bCs/>
          <w:color w:val="ED7D31" w:themeColor="accent2"/>
          <w:sz w:val="56"/>
          <w:szCs w:val="56"/>
          <w:lang w:val="es-ES_tradnl" w:eastAsia="es-ES"/>
        </w:rPr>
        <w:t xml:space="preserve">¡OFERTA 2X1! </w:t>
      </w:r>
    </w:p>
    <w:p w14:paraId="425C73F9" w14:textId="77777777" w:rsidR="00CA5311" w:rsidRPr="00CA5311" w:rsidRDefault="00CA5311" w:rsidP="00C45E27">
      <w:pPr>
        <w:pStyle w:val="Sinespaciado"/>
        <w:jc w:val="center"/>
        <w:rPr>
          <w:rFonts w:ascii="Arial" w:hAnsi="Arial" w:cs="Arial"/>
          <w:b/>
          <w:bCs/>
          <w:color w:val="000000" w:themeColor="text1"/>
          <w:sz w:val="56"/>
          <w:szCs w:val="56"/>
          <w:lang w:val="es-ES_tradnl" w:eastAsia="es-ES"/>
        </w:rPr>
      </w:pPr>
      <w:r w:rsidRPr="00CA5311">
        <w:rPr>
          <w:rFonts w:ascii="Arial" w:hAnsi="Arial" w:cs="Arial"/>
          <w:b/>
          <w:bCs/>
          <w:color w:val="000000" w:themeColor="text1"/>
          <w:sz w:val="56"/>
          <w:szCs w:val="56"/>
          <w:lang w:val="es-ES_tradnl" w:eastAsia="es-ES"/>
        </w:rPr>
        <w:t xml:space="preserve">COLORES DE TURQUIA CON LA ISLA GRIEGA DE CHIOS </w:t>
      </w:r>
    </w:p>
    <w:p w14:paraId="2D14C243" w14:textId="04AB800F" w:rsidR="0089424F" w:rsidRPr="0099139D" w:rsidRDefault="0099139D" w:rsidP="00C45E27">
      <w:pPr>
        <w:pStyle w:val="Sinespaciado"/>
        <w:jc w:val="center"/>
        <w:rPr>
          <w:rFonts w:ascii="Arial" w:hAnsi="Arial" w:cs="Arial"/>
          <w:b/>
          <w:bCs/>
          <w:color w:val="A5A5A5" w:themeColor="accent3"/>
          <w:sz w:val="32"/>
          <w:szCs w:val="32"/>
          <w:lang w:val="es-ES_tradnl" w:eastAsia="es-ES"/>
        </w:rPr>
      </w:pPr>
      <w:r w:rsidRPr="0099139D">
        <w:rPr>
          <w:rFonts w:ascii="Arial" w:hAnsi="Arial" w:cs="Arial"/>
          <w:b/>
          <w:bCs/>
          <w:color w:val="A5A5A5" w:themeColor="accent3"/>
          <w:sz w:val="32"/>
          <w:szCs w:val="32"/>
          <w:lang w:val="es-ES_tradnl" w:eastAsia="es-ES"/>
        </w:rPr>
        <w:t>10 DÍAS / 09 NOCHES</w:t>
      </w:r>
    </w:p>
    <w:p w14:paraId="01074416" w14:textId="7DFFB941" w:rsidR="00555720" w:rsidRPr="0099139D" w:rsidRDefault="0099139D" w:rsidP="00555720">
      <w:pPr>
        <w:pStyle w:val="Sinespaciado"/>
        <w:jc w:val="center"/>
        <w:rPr>
          <w:rFonts w:ascii="Arial" w:hAnsi="Arial" w:cs="Arial"/>
          <w:b/>
          <w:bCs/>
          <w:sz w:val="24"/>
          <w:szCs w:val="24"/>
          <w:lang w:eastAsia="es-ES"/>
        </w:rPr>
      </w:pPr>
      <w:r w:rsidRPr="0099139D">
        <w:rPr>
          <w:rFonts w:ascii="Arial" w:hAnsi="Arial" w:cs="Arial"/>
          <w:b/>
          <w:bCs/>
          <w:color w:val="44546A" w:themeColor="text2"/>
          <w:sz w:val="24"/>
          <w:szCs w:val="24"/>
          <w:lang w:eastAsia="es-ES"/>
        </w:rPr>
        <w:t>RUTA:  </w:t>
      </w:r>
      <w:r w:rsidR="0089312D">
        <w:rPr>
          <w:rFonts w:ascii="Arial" w:hAnsi="Arial" w:cs="Arial"/>
          <w:b/>
          <w:bCs/>
          <w:color w:val="44546A" w:themeColor="text2"/>
          <w:sz w:val="24"/>
          <w:szCs w:val="24"/>
          <w:lang w:eastAsia="es-ES"/>
        </w:rPr>
        <w:t xml:space="preserve">ESTAMBUL </w:t>
      </w:r>
      <w:r w:rsidRPr="0099139D">
        <w:rPr>
          <w:rFonts w:ascii="Arial" w:hAnsi="Arial" w:cs="Arial"/>
          <w:b/>
          <w:bCs/>
          <w:color w:val="44546A" w:themeColor="text2"/>
          <w:sz w:val="24"/>
          <w:szCs w:val="24"/>
          <w:lang w:eastAsia="es-ES"/>
        </w:rPr>
        <w:t>| </w:t>
      </w:r>
      <w:r w:rsidR="002F3FF9">
        <w:rPr>
          <w:rFonts w:ascii="Arial" w:hAnsi="Arial" w:cs="Arial"/>
          <w:b/>
          <w:bCs/>
          <w:color w:val="44546A" w:themeColor="text2"/>
          <w:sz w:val="24"/>
          <w:szCs w:val="24"/>
          <w:lang w:eastAsia="es-ES"/>
        </w:rPr>
        <w:t>ANKARA</w:t>
      </w:r>
      <w:r w:rsidRPr="0099139D">
        <w:rPr>
          <w:rFonts w:ascii="Arial" w:hAnsi="Arial" w:cs="Arial"/>
          <w:b/>
          <w:bCs/>
          <w:color w:val="44546A" w:themeColor="text2"/>
          <w:sz w:val="24"/>
          <w:szCs w:val="24"/>
          <w:lang w:eastAsia="es-ES"/>
        </w:rPr>
        <w:t xml:space="preserve"> | </w:t>
      </w:r>
      <w:r w:rsidR="00390456">
        <w:rPr>
          <w:rFonts w:ascii="Arial" w:hAnsi="Arial" w:cs="Arial"/>
          <w:b/>
          <w:bCs/>
          <w:color w:val="44546A" w:themeColor="text2"/>
          <w:sz w:val="24"/>
          <w:szCs w:val="24"/>
          <w:lang w:eastAsia="es-ES"/>
        </w:rPr>
        <w:t>CAPADOCIA</w:t>
      </w:r>
      <w:r w:rsidRPr="0099139D">
        <w:rPr>
          <w:rFonts w:ascii="Arial" w:hAnsi="Arial" w:cs="Arial"/>
          <w:b/>
          <w:bCs/>
          <w:color w:val="44546A" w:themeColor="text2"/>
          <w:sz w:val="24"/>
          <w:szCs w:val="24"/>
          <w:lang w:eastAsia="es-ES"/>
        </w:rPr>
        <w:t xml:space="preserve"> | PAMUKKALE | </w:t>
      </w:r>
      <w:r w:rsidR="00390456">
        <w:rPr>
          <w:rFonts w:ascii="Arial" w:hAnsi="Arial" w:cs="Arial"/>
          <w:b/>
          <w:bCs/>
          <w:color w:val="44546A" w:themeColor="text2"/>
          <w:sz w:val="24"/>
          <w:szCs w:val="24"/>
          <w:lang w:eastAsia="es-ES"/>
        </w:rPr>
        <w:t>ESMIRNA</w:t>
      </w:r>
      <w:r w:rsidR="00555720" w:rsidRPr="0099139D">
        <w:rPr>
          <w:rFonts w:ascii="Arial" w:hAnsi="Arial" w:cs="Arial"/>
          <w:b/>
          <w:bCs/>
          <w:sz w:val="24"/>
          <w:szCs w:val="24"/>
          <w:lang w:eastAsia="es-ES"/>
        </w:rPr>
        <w:br/>
      </w:r>
    </w:p>
    <w:p w14:paraId="3C0C2091" w14:textId="77777777" w:rsidR="005E3535" w:rsidRPr="0099139D" w:rsidRDefault="005E3535" w:rsidP="00555720">
      <w:pPr>
        <w:pStyle w:val="Sinespaciado"/>
        <w:jc w:val="center"/>
        <w:rPr>
          <w:rFonts w:ascii="Arial" w:hAnsi="Arial" w:cs="Arial"/>
          <w:b/>
          <w:bCs/>
          <w:sz w:val="24"/>
          <w:szCs w:val="24"/>
          <w:lang w:eastAsia="es-ES"/>
        </w:rPr>
      </w:pPr>
    </w:p>
    <w:p w14:paraId="6E324374" w14:textId="77777777" w:rsidR="0099139D" w:rsidRPr="0099139D" w:rsidRDefault="0099139D" w:rsidP="0099139D">
      <w:pPr>
        <w:pStyle w:val="Sinespaciado"/>
        <w:jc w:val="both"/>
        <w:rPr>
          <w:rFonts w:ascii="Arial" w:hAnsi="Arial" w:cs="Arial"/>
          <w:b/>
          <w:bCs/>
          <w:sz w:val="28"/>
          <w:szCs w:val="28"/>
          <w:lang w:val="es-ES_tradnl" w:eastAsia="es-ES"/>
        </w:rPr>
      </w:pPr>
      <w:bookmarkStart w:id="0" w:name="_Hlk124875420"/>
      <w:r w:rsidRPr="0099139D">
        <w:rPr>
          <w:rFonts w:ascii="Arial" w:hAnsi="Arial" w:cs="Arial"/>
          <w:b/>
          <w:bCs/>
          <w:sz w:val="28"/>
          <w:szCs w:val="28"/>
          <w:lang w:val="es-ES_tradnl" w:eastAsia="es-ES"/>
        </w:rPr>
        <w:t xml:space="preserve">INCLUYE: </w:t>
      </w:r>
    </w:p>
    <w:p w14:paraId="4226AC45" w14:textId="77777777" w:rsidR="0099139D" w:rsidRPr="0099139D" w:rsidRDefault="0099139D" w:rsidP="0099139D">
      <w:pPr>
        <w:pStyle w:val="Sinespaciado"/>
        <w:jc w:val="both"/>
        <w:rPr>
          <w:rFonts w:ascii="Arial" w:hAnsi="Arial" w:cs="Arial"/>
          <w:b/>
          <w:bCs/>
          <w:sz w:val="28"/>
          <w:szCs w:val="28"/>
          <w:lang w:val="es-ES_tradnl" w:eastAsia="es-ES"/>
        </w:rPr>
      </w:pPr>
    </w:p>
    <w:p w14:paraId="5CE005B1" w14:textId="77777777" w:rsidR="006B48C3" w:rsidRPr="006B48C3" w:rsidRDefault="006B48C3" w:rsidP="006B48C3">
      <w:pPr>
        <w:pStyle w:val="Prrafodelista"/>
        <w:numPr>
          <w:ilvl w:val="0"/>
          <w:numId w:val="1"/>
        </w:numPr>
        <w:spacing w:after="0" w:line="240" w:lineRule="auto"/>
        <w:rPr>
          <w:rFonts w:ascii="Arial" w:eastAsiaTheme="minorHAnsi" w:hAnsi="Arial" w:cs="Arial"/>
          <w:sz w:val="24"/>
          <w:szCs w:val="24"/>
          <w:lang w:val="es-ES_tradnl" w:eastAsia="es-ES"/>
        </w:rPr>
      </w:pPr>
      <w:bookmarkStart w:id="1" w:name="_Hlk221195395"/>
      <w:r w:rsidRPr="006B48C3">
        <w:rPr>
          <w:rFonts w:ascii="Arial" w:eastAsiaTheme="minorHAnsi" w:hAnsi="Arial" w:cs="Arial"/>
          <w:sz w:val="24"/>
          <w:szCs w:val="24"/>
          <w:lang w:val="es-ES_tradnl" w:eastAsia="es-ES"/>
        </w:rPr>
        <w:t>3 noches de alojamiento en hotel en Estambul con desayuno</w:t>
      </w:r>
    </w:p>
    <w:p w14:paraId="19473364" w14:textId="77777777" w:rsidR="006B48C3" w:rsidRPr="006B48C3" w:rsidRDefault="006B48C3" w:rsidP="006B48C3">
      <w:pPr>
        <w:pStyle w:val="Prrafodelista"/>
        <w:numPr>
          <w:ilvl w:val="0"/>
          <w:numId w:val="1"/>
        </w:numPr>
        <w:spacing w:after="0" w:line="240" w:lineRule="auto"/>
        <w:rPr>
          <w:rFonts w:ascii="Arial" w:eastAsiaTheme="minorHAnsi" w:hAnsi="Arial" w:cs="Arial"/>
          <w:sz w:val="24"/>
          <w:szCs w:val="24"/>
          <w:lang w:val="es-ES_tradnl" w:eastAsia="es-ES"/>
        </w:rPr>
      </w:pPr>
      <w:r w:rsidRPr="006B48C3">
        <w:rPr>
          <w:rFonts w:ascii="Arial" w:eastAsiaTheme="minorHAnsi" w:hAnsi="Arial" w:cs="Arial"/>
          <w:sz w:val="24"/>
          <w:szCs w:val="24"/>
          <w:lang w:val="es-ES_tradnl" w:eastAsia="es-ES"/>
        </w:rPr>
        <w:t>1 noche de alojamiento en hotel en Ankara con desayuno y cena</w:t>
      </w:r>
    </w:p>
    <w:p w14:paraId="5B8B3FDE" w14:textId="77777777" w:rsidR="006B48C3" w:rsidRPr="006B48C3" w:rsidRDefault="006B48C3" w:rsidP="006B48C3">
      <w:pPr>
        <w:pStyle w:val="Prrafodelista"/>
        <w:numPr>
          <w:ilvl w:val="0"/>
          <w:numId w:val="1"/>
        </w:numPr>
        <w:spacing w:after="0" w:line="240" w:lineRule="auto"/>
        <w:rPr>
          <w:rFonts w:ascii="Arial" w:eastAsiaTheme="minorHAnsi" w:hAnsi="Arial" w:cs="Arial"/>
          <w:sz w:val="24"/>
          <w:szCs w:val="24"/>
          <w:lang w:val="es-ES_tradnl" w:eastAsia="es-ES"/>
        </w:rPr>
      </w:pPr>
      <w:r w:rsidRPr="006B48C3">
        <w:rPr>
          <w:rFonts w:ascii="Arial" w:eastAsiaTheme="minorHAnsi" w:hAnsi="Arial" w:cs="Arial"/>
          <w:sz w:val="24"/>
          <w:szCs w:val="24"/>
          <w:lang w:val="es-ES_tradnl" w:eastAsia="es-ES"/>
        </w:rPr>
        <w:t>2 noches de alojamiento en hotel en Capadocia con desayuno y cena</w:t>
      </w:r>
    </w:p>
    <w:p w14:paraId="081E1EDD" w14:textId="77777777" w:rsidR="006B48C3" w:rsidRPr="006B48C3" w:rsidRDefault="006B48C3" w:rsidP="006B48C3">
      <w:pPr>
        <w:pStyle w:val="Prrafodelista"/>
        <w:numPr>
          <w:ilvl w:val="0"/>
          <w:numId w:val="1"/>
        </w:numPr>
        <w:spacing w:after="0" w:line="240" w:lineRule="auto"/>
        <w:rPr>
          <w:rFonts w:ascii="Arial" w:eastAsiaTheme="minorHAnsi" w:hAnsi="Arial" w:cs="Arial"/>
          <w:sz w:val="24"/>
          <w:szCs w:val="24"/>
          <w:lang w:val="es-ES_tradnl" w:eastAsia="es-ES"/>
        </w:rPr>
      </w:pPr>
      <w:r w:rsidRPr="006B48C3">
        <w:rPr>
          <w:rFonts w:ascii="Arial" w:eastAsiaTheme="minorHAnsi" w:hAnsi="Arial" w:cs="Arial"/>
          <w:sz w:val="24"/>
          <w:szCs w:val="24"/>
          <w:lang w:val="es-ES_tradnl" w:eastAsia="es-ES"/>
        </w:rPr>
        <w:t>1 noche de alojamiento en hotel en Pamukkale con desayuno y cena</w:t>
      </w:r>
    </w:p>
    <w:p w14:paraId="0692B764" w14:textId="77777777" w:rsidR="006B48C3" w:rsidRPr="006B48C3" w:rsidRDefault="006B48C3" w:rsidP="006B48C3">
      <w:pPr>
        <w:pStyle w:val="Prrafodelista"/>
        <w:numPr>
          <w:ilvl w:val="0"/>
          <w:numId w:val="1"/>
        </w:numPr>
        <w:spacing w:after="0" w:line="240" w:lineRule="auto"/>
        <w:rPr>
          <w:rFonts w:ascii="Arial" w:eastAsiaTheme="minorHAnsi" w:hAnsi="Arial" w:cs="Arial"/>
          <w:sz w:val="24"/>
          <w:szCs w:val="24"/>
          <w:lang w:val="es-ES_tradnl" w:eastAsia="es-ES"/>
        </w:rPr>
      </w:pPr>
      <w:r w:rsidRPr="006B48C3">
        <w:rPr>
          <w:rFonts w:ascii="Arial" w:eastAsiaTheme="minorHAnsi" w:hAnsi="Arial" w:cs="Arial"/>
          <w:sz w:val="24"/>
          <w:szCs w:val="24"/>
          <w:lang w:val="es-ES_tradnl" w:eastAsia="es-ES"/>
        </w:rPr>
        <w:t>2 noches de alojamiento en hotel en Esmirna con desayuno y cena</w:t>
      </w:r>
    </w:p>
    <w:p w14:paraId="45922629" w14:textId="77777777" w:rsidR="006B48C3" w:rsidRPr="006B48C3" w:rsidRDefault="006B48C3" w:rsidP="006B48C3">
      <w:pPr>
        <w:pStyle w:val="Prrafodelista"/>
        <w:numPr>
          <w:ilvl w:val="0"/>
          <w:numId w:val="1"/>
        </w:numPr>
        <w:spacing w:after="0" w:line="240" w:lineRule="auto"/>
        <w:rPr>
          <w:rFonts w:ascii="Arial" w:eastAsiaTheme="minorHAnsi" w:hAnsi="Arial" w:cs="Arial"/>
          <w:sz w:val="24"/>
          <w:szCs w:val="24"/>
          <w:lang w:val="es-ES_tradnl" w:eastAsia="es-ES"/>
        </w:rPr>
      </w:pPr>
      <w:r w:rsidRPr="006B48C3">
        <w:rPr>
          <w:rFonts w:ascii="Arial" w:eastAsiaTheme="minorHAnsi" w:hAnsi="Arial" w:cs="Arial"/>
          <w:sz w:val="24"/>
          <w:szCs w:val="24"/>
          <w:lang w:val="es-ES_tradnl" w:eastAsia="es-ES"/>
        </w:rPr>
        <w:t>Todos los traslados en servicio regular con asistencia en español o inglés</w:t>
      </w:r>
    </w:p>
    <w:p w14:paraId="12CEBA87" w14:textId="77777777" w:rsidR="006B48C3" w:rsidRPr="006B48C3" w:rsidRDefault="006B48C3" w:rsidP="006B48C3">
      <w:pPr>
        <w:pStyle w:val="Prrafodelista"/>
        <w:numPr>
          <w:ilvl w:val="0"/>
          <w:numId w:val="1"/>
        </w:numPr>
        <w:spacing w:after="0" w:line="240" w:lineRule="auto"/>
        <w:rPr>
          <w:rFonts w:ascii="Arial" w:eastAsiaTheme="minorHAnsi" w:hAnsi="Arial" w:cs="Arial"/>
          <w:sz w:val="24"/>
          <w:szCs w:val="24"/>
          <w:lang w:val="es-ES_tradnl" w:eastAsia="es-ES"/>
        </w:rPr>
      </w:pPr>
      <w:r w:rsidRPr="006B48C3">
        <w:rPr>
          <w:rFonts w:ascii="Arial" w:eastAsiaTheme="minorHAnsi" w:hAnsi="Arial" w:cs="Arial"/>
          <w:sz w:val="24"/>
          <w:szCs w:val="24"/>
          <w:lang w:val="es-ES_tradnl" w:eastAsia="es-ES"/>
        </w:rPr>
        <w:t>Guía local de habla hispana para todas las visitas indicadas en el programa</w:t>
      </w:r>
    </w:p>
    <w:p w14:paraId="1FD69966" w14:textId="77777777" w:rsidR="006B48C3" w:rsidRPr="006B48C3" w:rsidRDefault="006B48C3" w:rsidP="006B48C3">
      <w:pPr>
        <w:pStyle w:val="Prrafodelista"/>
        <w:numPr>
          <w:ilvl w:val="0"/>
          <w:numId w:val="1"/>
        </w:numPr>
        <w:spacing w:after="0" w:line="240" w:lineRule="auto"/>
        <w:rPr>
          <w:rFonts w:ascii="Arial" w:eastAsiaTheme="minorHAnsi" w:hAnsi="Arial" w:cs="Arial"/>
          <w:sz w:val="24"/>
          <w:szCs w:val="24"/>
          <w:lang w:val="es-ES_tradnl" w:eastAsia="es-ES"/>
        </w:rPr>
      </w:pPr>
      <w:r w:rsidRPr="006B48C3">
        <w:rPr>
          <w:rFonts w:ascii="Arial" w:eastAsiaTheme="minorHAnsi" w:hAnsi="Arial" w:cs="Arial"/>
          <w:sz w:val="24"/>
          <w:szCs w:val="24"/>
          <w:lang w:val="es-ES_tradnl" w:eastAsia="es-ES"/>
        </w:rPr>
        <w:t>Régimen según programa (9 desayunos + 6 cenas)</w:t>
      </w:r>
    </w:p>
    <w:p w14:paraId="06C7950E" w14:textId="77777777" w:rsidR="006B48C3" w:rsidRPr="006B48C3" w:rsidRDefault="006B48C3" w:rsidP="006B48C3">
      <w:pPr>
        <w:pStyle w:val="Prrafodelista"/>
        <w:numPr>
          <w:ilvl w:val="0"/>
          <w:numId w:val="1"/>
        </w:numPr>
        <w:spacing w:after="0" w:line="240" w:lineRule="auto"/>
        <w:rPr>
          <w:rFonts w:ascii="Arial" w:eastAsiaTheme="minorHAnsi" w:hAnsi="Arial" w:cs="Arial"/>
          <w:sz w:val="24"/>
          <w:szCs w:val="24"/>
          <w:lang w:val="es-ES_tradnl" w:eastAsia="es-ES"/>
        </w:rPr>
      </w:pPr>
      <w:r w:rsidRPr="006B48C3">
        <w:rPr>
          <w:rFonts w:ascii="Arial" w:eastAsiaTheme="minorHAnsi" w:hAnsi="Arial" w:cs="Arial"/>
          <w:sz w:val="24"/>
          <w:szCs w:val="24"/>
          <w:lang w:val="es-ES_tradnl" w:eastAsia="es-ES"/>
        </w:rPr>
        <w:t>Visitas con entradas incluidas</w:t>
      </w:r>
    </w:p>
    <w:p w14:paraId="31ADFA00" w14:textId="77777777" w:rsidR="006B48C3" w:rsidRPr="006B48C3" w:rsidRDefault="006B48C3" w:rsidP="006B48C3">
      <w:pPr>
        <w:pStyle w:val="Prrafodelista"/>
        <w:numPr>
          <w:ilvl w:val="0"/>
          <w:numId w:val="1"/>
        </w:numPr>
        <w:spacing w:after="0" w:line="240" w:lineRule="auto"/>
        <w:rPr>
          <w:rFonts w:ascii="Arial" w:eastAsiaTheme="minorHAnsi" w:hAnsi="Arial" w:cs="Arial"/>
          <w:sz w:val="24"/>
          <w:szCs w:val="24"/>
          <w:lang w:val="es-ES_tradnl" w:eastAsia="es-ES"/>
        </w:rPr>
      </w:pPr>
      <w:r w:rsidRPr="006B48C3">
        <w:rPr>
          <w:rFonts w:ascii="Arial" w:eastAsiaTheme="minorHAnsi" w:hAnsi="Arial" w:cs="Arial"/>
          <w:sz w:val="24"/>
          <w:szCs w:val="24"/>
          <w:lang w:val="es-ES_tradnl" w:eastAsia="es-ES"/>
        </w:rPr>
        <w:t xml:space="preserve">IVA </w:t>
      </w:r>
    </w:p>
    <w:p w14:paraId="7A5CA983" w14:textId="77777777" w:rsidR="006B48C3" w:rsidRPr="006B48C3" w:rsidRDefault="006B48C3" w:rsidP="006B48C3">
      <w:pPr>
        <w:pStyle w:val="Prrafodelista"/>
        <w:numPr>
          <w:ilvl w:val="0"/>
          <w:numId w:val="1"/>
        </w:numPr>
        <w:spacing w:after="0" w:line="240" w:lineRule="auto"/>
        <w:rPr>
          <w:rFonts w:ascii="Arial" w:eastAsiaTheme="minorHAnsi" w:hAnsi="Arial" w:cs="Arial"/>
          <w:sz w:val="24"/>
          <w:szCs w:val="24"/>
          <w:lang w:val="es-ES_tradnl" w:eastAsia="es-ES"/>
        </w:rPr>
      </w:pPr>
      <w:r w:rsidRPr="006B48C3">
        <w:rPr>
          <w:rFonts w:ascii="Arial" w:eastAsiaTheme="minorHAnsi" w:hAnsi="Arial" w:cs="Arial"/>
          <w:sz w:val="24"/>
          <w:szCs w:val="24"/>
          <w:lang w:val="es-ES_tradnl" w:eastAsia="es-ES"/>
        </w:rPr>
        <w:t>Trayectos en minibús o autobús con aire acondicionado, según el número de pasajeros</w:t>
      </w:r>
    </w:p>
    <w:p w14:paraId="4FE00CC9" w14:textId="77777777" w:rsidR="006B48C3" w:rsidRPr="006B48C3" w:rsidRDefault="006B48C3" w:rsidP="006B48C3">
      <w:pPr>
        <w:pStyle w:val="Prrafodelista"/>
        <w:numPr>
          <w:ilvl w:val="0"/>
          <w:numId w:val="1"/>
        </w:numPr>
        <w:spacing w:after="0" w:line="240" w:lineRule="auto"/>
        <w:rPr>
          <w:rFonts w:ascii="Arial" w:eastAsiaTheme="minorHAnsi" w:hAnsi="Arial" w:cs="Arial"/>
          <w:sz w:val="24"/>
          <w:szCs w:val="24"/>
          <w:lang w:val="es-ES_tradnl" w:eastAsia="es-ES"/>
        </w:rPr>
      </w:pPr>
      <w:r w:rsidRPr="006B48C3">
        <w:rPr>
          <w:rFonts w:ascii="Arial" w:eastAsiaTheme="minorHAnsi" w:hAnsi="Arial" w:cs="Arial"/>
          <w:sz w:val="24"/>
          <w:szCs w:val="24"/>
          <w:lang w:val="es-ES_tradnl" w:eastAsia="es-ES"/>
        </w:rPr>
        <w:t>1 botella de agua de 0,5 L por persona en el autobús (de Ankara a Estambul)</w:t>
      </w:r>
    </w:p>
    <w:p w14:paraId="61576125" w14:textId="77777777" w:rsidR="006B48C3" w:rsidRPr="006B48C3" w:rsidRDefault="006B48C3" w:rsidP="006B48C3">
      <w:pPr>
        <w:pStyle w:val="Prrafodelista"/>
        <w:numPr>
          <w:ilvl w:val="0"/>
          <w:numId w:val="1"/>
        </w:numPr>
        <w:spacing w:after="0" w:line="240" w:lineRule="auto"/>
        <w:rPr>
          <w:rFonts w:ascii="Arial" w:eastAsiaTheme="minorHAnsi" w:hAnsi="Arial" w:cs="Arial"/>
          <w:sz w:val="24"/>
          <w:szCs w:val="24"/>
          <w:lang w:val="es-ES_tradnl" w:eastAsia="es-ES"/>
        </w:rPr>
      </w:pPr>
      <w:r w:rsidRPr="006B48C3">
        <w:rPr>
          <w:rFonts w:ascii="Arial" w:eastAsiaTheme="minorHAnsi" w:hAnsi="Arial" w:cs="Arial"/>
          <w:sz w:val="24"/>
          <w:szCs w:val="24"/>
          <w:lang w:val="es-ES_tradnl" w:eastAsia="es-ES"/>
        </w:rPr>
        <w:t>Wi-Fi gratuito en el autobús durante el circuito (de Ankara a Estambul)</w:t>
      </w:r>
    </w:p>
    <w:p w14:paraId="4DE4F8C6" w14:textId="77777777" w:rsidR="0099139D" w:rsidRPr="0099139D" w:rsidRDefault="0099139D" w:rsidP="0099139D">
      <w:pPr>
        <w:pStyle w:val="Sinespaciado"/>
        <w:numPr>
          <w:ilvl w:val="0"/>
          <w:numId w:val="1"/>
        </w:numPr>
        <w:jc w:val="both"/>
        <w:rPr>
          <w:rFonts w:ascii="Arial" w:hAnsi="Arial" w:cs="Arial"/>
          <w:sz w:val="24"/>
          <w:szCs w:val="24"/>
          <w:lang w:val="es-ES_tradnl" w:eastAsia="es-ES"/>
        </w:rPr>
      </w:pPr>
      <w:r w:rsidRPr="0099139D">
        <w:rPr>
          <w:rFonts w:ascii="Arial" w:hAnsi="Arial" w:cs="Arial"/>
          <w:sz w:val="24"/>
          <w:szCs w:val="24"/>
          <w:lang w:val="es-ES_tradnl" w:eastAsia="es-ES"/>
        </w:rPr>
        <w:t xml:space="preserve">Tarjeta de Asistencia Assist Card, </w:t>
      </w:r>
      <w:bookmarkStart w:id="2" w:name="_Hlk221206044"/>
      <w:r w:rsidRPr="0099139D">
        <w:rPr>
          <w:rFonts w:ascii="Arial" w:hAnsi="Arial" w:cs="Arial"/>
          <w:sz w:val="24"/>
          <w:szCs w:val="24"/>
          <w:lang w:val="es-ES_tradnl" w:eastAsia="es-ES"/>
        </w:rPr>
        <w:t>hasta los 85 años (cobertura US$ 60K).</w:t>
      </w:r>
      <w:bookmarkEnd w:id="1"/>
      <w:bookmarkEnd w:id="2"/>
    </w:p>
    <w:p w14:paraId="00E495CE" w14:textId="77777777" w:rsidR="00A526EE" w:rsidRPr="0099139D" w:rsidRDefault="00A526EE" w:rsidP="0089424F">
      <w:pPr>
        <w:pStyle w:val="Sinespaciado"/>
        <w:rPr>
          <w:rFonts w:ascii="Arial" w:hAnsi="Arial" w:cs="Arial"/>
          <w:sz w:val="20"/>
          <w:szCs w:val="20"/>
          <w:lang w:val="es-ES_tradnl" w:eastAsia="es-ES"/>
        </w:rPr>
      </w:pPr>
    </w:p>
    <w:p w14:paraId="52EF1158" w14:textId="77777777" w:rsidR="004E45DC" w:rsidRPr="0099139D" w:rsidRDefault="004E45DC" w:rsidP="0089424F">
      <w:pPr>
        <w:pStyle w:val="Sinespaciado"/>
        <w:rPr>
          <w:rFonts w:ascii="Arial" w:hAnsi="Arial" w:cs="Arial"/>
          <w:sz w:val="20"/>
          <w:szCs w:val="20"/>
          <w:lang w:eastAsia="es-ES"/>
        </w:rPr>
      </w:pPr>
    </w:p>
    <w:p w14:paraId="302B6095" w14:textId="77777777" w:rsidR="0099139D" w:rsidRDefault="0099139D" w:rsidP="0099139D">
      <w:pPr>
        <w:pStyle w:val="Sinespaciado"/>
        <w:rPr>
          <w:rFonts w:ascii="Arial" w:hAnsi="Arial" w:cs="Arial"/>
          <w:b/>
          <w:bCs/>
          <w:sz w:val="24"/>
          <w:szCs w:val="24"/>
          <w:lang w:val="es-ES_tradnl" w:eastAsia="es-ES"/>
        </w:rPr>
      </w:pPr>
    </w:p>
    <w:p w14:paraId="3768172F" w14:textId="5F7563A4" w:rsidR="0099139D" w:rsidRPr="0099139D" w:rsidRDefault="0099139D" w:rsidP="0099139D">
      <w:pPr>
        <w:pStyle w:val="Sinespaciado"/>
        <w:rPr>
          <w:rFonts w:ascii="Arial" w:hAnsi="Arial" w:cs="Arial"/>
          <w:b/>
          <w:bCs/>
          <w:sz w:val="24"/>
          <w:szCs w:val="24"/>
          <w:lang w:val="es-ES_tradnl" w:eastAsia="es-ES"/>
        </w:rPr>
      </w:pPr>
      <w:r w:rsidRPr="0099139D">
        <w:rPr>
          <w:rFonts w:ascii="Arial" w:hAnsi="Arial" w:cs="Arial"/>
          <w:b/>
          <w:bCs/>
          <w:sz w:val="24"/>
          <w:szCs w:val="24"/>
          <w:lang w:val="es-ES_tradnl" w:eastAsia="es-ES"/>
        </w:rPr>
        <w:t>PRECIOS POR</w:t>
      </w:r>
      <w:r w:rsidR="00B45331">
        <w:rPr>
          <w:rFonts w:ascii="Arial" w:hAnsi="Arial" w:cs="Arial"/>
          <w:b/>
          <w:bCs/>
          <w:sz w:val="24"/>
          <w:szCs w:val="24"/>
          <w:lang w:val="es-ES_tradnl" w:eastAsia="es-ES"/>
        </w:rPr>
        <w:t xml:space="preserve"> HABITACION</w:t>
      </w:r>
      <w:r w:rsidR="00C37AEB">
        <w:rPr>
          <w:rFonts w:ascii="Arial" w:hAnsi="Arial" w:cs="Arial"/>
          <w:b/>
          <w:bCs/>
          <w:sz w:val="24"/>
          <w:szCs w:val="24"/>
          <w:lang w:val="es-ES_tradnl" w:eastAsia="es-ES"/>
        </w:rPr>
        <w:t xml:space="preserve"> (no es por persona)</w:t>
      </w:r>
      <w:r w:rsidR="00B45331">
        <w:rPr>
          <w:rFonts w:ascii="Arial" w:hAnsi="Arial" w:cs="Arial"/>
          <w:b/>
          <w:bCs/>
          <w:sz w:val="24"/>
          <w:szCs w:val="24"/>
          <w:lang w:val="es-ES_tradnl" w:eastAsia="es-ES"/>
        </w:rPr>
        <w:t xml:space="preserve"> DESDE</w:t>
      </w:r>
      <w:r w:rsidRPr="0099139D">
        <w:rPr>
          <w:rFonts w:ascii="Arial" w:hAnsi="Arial" w:cs="Arial"/>
          <w:b/>
          <w:bCs/>
          <w:sz w:val="24"/>
          <w:szCs w:val="24"/>
          <w:lang w:val="es-ES_tradnl" w:eastAsia="es-ES"/>
        </w:rPr>
        <w:t xml:space="preserve">: </w:t>
      </w:r>
    </w:p>
    <w:p w14:paraId="3080C404" w14:textId="77777777" w:rsidR="00C94C90" w:rsidRPr="0099139D" w:rsidRDefault="00C94C90" w:rsidP="0089424F">
      <w:pPr>
        <w:pStyle w:val="Sinespaciado"/>
        <w:rPr>
          <w:rFonts w:ascii="Arial" w:hAnsi="Arial" w:cs="Arial"/>
          <w:b/>
          <w:bCs/>
          <w:sz w:val="20"/>
          <w:szCs w:val="20"/>
          <w:lang w:val="es-ES_tradnl" w:eastAsia="es-ES"/>
        </w:rPr>
      </w:pPr>
    </w:p>
    <w:tbl>
      <w:tblPr>
        <w:tblStyle w:val="Tablaconcuadrcula4-nfasis5"/>
        <w:tblW w:w="9083" w:type="dxa"/>
        <w:jc w:val="center"/>
        <w:tblLook w:val="04A0" w:firstRow="1" w:lastRow="0" w:firstColumn="1" w:lastColumn="0" w:noHBand="0" w:noVBand="1"/>
      </w:tblPr>
      <w:tblGrid>
        <w:gridCol w:w="1471"/>
        <w:gridCol w:w="2030"/>
        <w:gridCol w:w="1887"/>
        <w:gridCol w:w="1616"/>
        <w:gridCol w:w="13"/>
        <w:gridCol w:w="1006"/>
        <w:gridCol w:w="1047"/>
        <w:gridCol w:w="13"/>
      </w:tblGrid>
      <w:tr w:rsidR="005F6F6D" w:rsidRPr="005F6F6D" w14:paraId="6F8B7F40" w14:textId="77777777" w:rsidTr="00637114">
        <w:trPr>
          <w:gridBefore w:val="5"/>
          <w:cnfStyle w:val="100000000000" w:firstRow="1" w:lastRow="0" w:firstColumn="0" w:lastColumn="0" w:oddVBand="0" w:evenVBand="0" w:oddHBand="0" w:evenHBand="0" w:firstRowFirstColumn="0" w:firstRowLastColumn="0" w:lastRowFirstColumn="0" w:lastRowLastColumn="0"/>
          <w:wBefore w:w="6967" w:type="dxa"/>
          <w:trHeight w:val="92"/>
          <w:jc w:val="center"/>
        </w:trPr>
        <w:tc>
          <w:tcPr>
            <w:cnfStyle w:val="001000000000" w:firstRow="0" w:lastRow="0" w:firstColumn="1" w:lastColumn="0" w:oddVBand="0" w:evenVBand="0" w:oddHBand="0" w:evenHBand="0" w:firstRowFirstColumn="0" w:firstRowLastColumn="0" w:lastRowFirstColumn="0" w:lastRowLastColumn="0"/>
            <w:tcW w:w="2116" w:type="dxa"/>
            <w:gridSpan w:val="3"/>
            <w:hideMark/>
          </w:tcPr>
          <w:bookmarkEnd w:id="0"/>
          <w:p w14:paraId="01E5FF9B" w14:textId="57BD822D" w:rsidR="005F6F6D" w:rsidRPr="005F6F6D" w:rsidRDefault="005F6F6D" w:rsidP="00F25257">
            <w:pPr>
              <w:jc w:val="center"/>
              <w:rPr>
                <w:rFonts w:ascii="Arial" w:hAnsi="Arial" w:cs="Arial"/>
                <w:color w:val="5B9BD5" w:themeColor="accent1"/>
                <w:sz w:val="24"/>
                <w:szCs w:val="24"/>
              </w:rPr>
            </w:pPr>
            <w:r w:rsidRPr="00CC47B7">
              <w:rPr>
                <w:rFonts w:ascii="Arial" w:hAnsi="Arial" w:cs="Arial"/>
                <w:sz w:val="24"/>
                <w:szCs w:val="24"/>
              </w:rPr>
              <w:t xml:space="preserve">Niño/a compartir la </w:t>
            </w:r>
            <w:r w:rsidR="00E74DE8" w:rsidRPr="00CC47B7">
              <w:rPr>
                <w:rFonts w:ascii="Arial" w:hAnsi="Arial" w:cs="Arial"/>
                <w:sz w:val="24"/>
                <w:szCs w:val="24"/>
              </w:rPr>
              <w:t>habitación</w:t>
            </w:r>
            <w:r w:rsidRPr="00CC47B7">
              <w:rPr>
                <w:rFonts w:ascii="Arial" w:hAnsi="Arial" w:cs="Arial"/>
                <w:sz w:val="24"/>
                <w:szCs w:val="24"/>
              </w:rPr>
              <w:t xml:space="preserve"> con 2 adultos</w:t>
            </w:r>
          </w:p>
        </w:tc>
      </w:tr>
      <w:tr w:rsidR="005F6F6D" w:rsidRPr="005F6F6D" w14:paraId="26458413" w14:textId="77777777" w:rsidTr="00637114">
        <w:trPr>
          <w:gridAfter w:val="1"/>
          <w:cnfStyle w:val="000000100000" w:firstRow="0" w:lastRow="0" w:firstColumn="0" w:lastColumn="0" w:oddVBand="0" w:evenVBand="0" w:oddHBand="1" w:evenHBand="0" w:firstRowFirstColumn="0" w:firstRowLastColumn="0" w:lastRowFirstColumn="0" w:lastRowLastColumn="0"/>
          <w:wAfter w:w="13" w:type="dxa"/>
          <w:trHeight w:val="496"/>
          <w:jc w:val="center"/>
        </w:trPr>
        <w:tc>
          <w:tcPr>
            <w:cnfStyle w:val="001000000000" w:firstRow="0" w:lastRow="0" w:firstColumn="1" w:lastColumn="0" w:oddVBand="0" w:evenVBand="0" w:oddHBand="0" w:evenHBand="0" w:firstRowFirstColumn="0" w:firstRowLastColumn="0" w:lastRowFirstColumn="0" w:lastRowLastColumn="0"/>
            <w:tcW w:w="1227" w:type="dxa"/>
          </w:tcPr>
          <w:p w14:paraId="559D9EF4" w14:textId="77777777" w:rsidR="005F6F6D" w:rsidRPr="005F6F6D" w:rsidRDefault="005F6F6D" w:rsidP="00F25257">
            <w:pPr>
              <w:jc w:val="center"/>
              <w:rPr>
                <w:rFonts w:ascii="Arial" w:hAnsi="Arial" w:cs="Arial"/>
                <w:b w:val="0"/>
                <w:color w:val="365F91"/>
                <w:sz w:val="24"/>
                <w:szCs w:val="24"/>
              </w:rPr>
            </w:pPr>
          </w:p>
        </w:tc>
        <w:tc>
          <w:tcPr>
            <w:tcW w:w="2116" w:type="dxa"/>
            <w:hideMark/>
          </w:tcPr>
          <w:p w14:paraId="1AE7EC5B" w14:textId="0A5F04EC" w:rsidR="005F6F6D" w:rsidRPr="005F6F6D" w:rsidRDefault="00445A93" w:rsidP="00F2525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365F91"/>
                <w:sz w:val="24"/>
                <w:szCs w:val="24"/>
              </w:rPr>
            </w:pPr>
            <w:r w:rsidRPr="005F6F6D">
              <w:rPr>
                <w:rFonts w:ascii="Arial" w:hAnsi="Arial" w:cs="Arial"/>
                <w:b/>
                <w:color w:val="365F91"/>
                <w:sz w:val="24"/>
                <w:szCs w:val="24"/>
              </w:rPr>
              <w:t>habitación</w:t>
            </w:r>
            <w:r w:rsidR="005F6F6D" w:rsidRPr="005F6F6D">
              <w:rPr>
                <w:rFonts w:ascii="Arial" w:hAnsi="Arial" w:cs="Arial"/>
                <w:b/>
                <w:color w:val="365F91"/>
                <w:sz w:val="24"/>
                <w:szCs w:val="24"/>
              </w:rPr>
              <w:t xml:space="preserve"> Doble/Twin</w:t>
            </w:r>
          </w:p>
        </w:tc>
        <w:tc>
          <w:tcPr>
            <w:tcW w:w="1963" w:type="dxa"/>
            <w:hideMark/>
          </w:tcPr>
          <w:p w14:paraId="4E63203F" w14:textId="58D7460D" w:rsidR="005F6F6D" w:rsidRPr="005F6F6D" w:rsidRDefault="00445A93" w:rsidP="00F2525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365F91"/>
                <w:sz w:val="24"/>
                <w:szCs w:val="24"/>
              </w:rPr>
            </w:pPr>
            <w:r w:rsidRPr="005F6F6D">
              <w:rPr>
                <w:rFonts w:ascii="Arial" w:hAnsi="Arial" w:cs="Arial"/>
                <w:b/>
                <w:color w:val="365F91"/>
                <w:sz w:val="24"/>
                <w:szCs w:val="24"/>
              </w:rPr>
              <w:t>habitación</w:t>
            </w:r>
            <w:r w:rsidR="005F6F6D" w:rsidRPr="005F6F6D">
              <w:rPr>
                <w:rFonts w:ascii="Arial" w:hAnsi="Arial" w:cs="Arial"/>
                <w:b/>
                <w:color w:val="365F91"/>
                <w:sz w:val="24"/>
                <w:szCs w:val="24"/>
              </w:rPr>
              <w:t xml:space="preserve"> Sencilla</w:t>
            </w:r>
          </w:p>
        </w:tc>
        <w:tc>
          <w:tcPr>
            <w:tcW w:w="1648" w:type="dxa"/>
            <w:hideMark/>
          </w:tcPr>
          <w:p w14:paraId="4BD8EBC6" w14:textId="452D4BBF" w:rsidR="005F6F6D" w:rsidRPr="005F6F6D" w:rsidRDefault="00445A93" w:rsidP="00F2525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365F91"/>
                <w:sz w:val="24"/>
                <w:szCs w:val="24"/>
              </w:rPr>
            </w:pPr>
            <w:r w:rsidRPr="005F6F6D">
              <w:rPr>
                <w:rFonts w:ascii="Arial" w:hAnsi="Arial" w:cs="Arial"/>
                <w:b/>
                <w:color w:val="365F91"/>
                <w:sz w:val="24"/>
                <w:szCs w:val="24"/>
              </w:rPr>
              <w:t>habitación</w:t>
            </w:r>
            <w:r w:rsidR="005F6F6D" w:rsidRPr="005F6F6D">
              <w:rPr>
                <w:rFonts w:ascii="Arial" w:hAnsi="Arial" w:cs="Arial"/>
                <w:b/>
                <w:color w:val="365F91"/>
                <w:sz w:val="24"/>
                <w:szCs w:val="24"/>
              </w:rPr>
              <w:t xml:space="preserve"> Triple</w:t>
            </w:r>
          </w:p>
        </w:tc>
        <w:tc>
          <w:tcPr>
            <w:tcW w:w="1058" w:type="dxa"/>
            <w:gridSpan w:val="2"/>
            <w:hideMark/>
          </w:tcPr>
          <w:p w14:paraId="5BD9F16E" w14:textId="77777777" w:rsidR="005F6F6D" w:rsidRPr="005F6F6D" w:rsidRDefault="005F6F6D" w:rsidP="00F2525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365F91"/>
                <w:sz w:val="24"/>
                <w:szCs w:val="24"/>
              </w:rPr>
            </w:pPr>
            <w:r w:rsidRPr="005F6F6D">
              <w:rPr>
                <w:rFonts w:ascii="Arial" w:hAnsi="Arial" w:cs="Arial"/>
                <w:b/>
                <w:color w:val="365F91"/>
                <w:sz w:val="24"/>
                <w:szCs w:val="24"/>
              </w:rPr>
              <w:t>0-2 años</w:t>
            </w:r>
          </w:p>
        </w:tc>
        <w:tc>
          <w:tcPr>
            <w:tcW w:w="1058" w:type="dxa"/>
            <w:hideMark/>
          </w:tcPr>
          <w:p w14:paraId="530FF562" w14:textId="77777777" w:rsidR="005F6F6D" w:rsidRPr="005F6F6D" w:rsidRDefault="005F6F6D" w:rsidP="00F2525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365F91"/>
                <w:sz w:val="24"/>
                <w:szCs w:val="24"/>
              </w:rPr>
            </w:pPr>
            <w:r w:rsidRPr="005F6F6D">
              <w:rPr>
                <w:rFonts w:ascii="Arial" w:hAnsi="Arial" w:cs="Arial"/>
                <w:b/>
                <w:color w:val="365F91"/>
                <w:sz w:val="24"/>
                <w:szCs w:val="24"/>
              </w:rPr>
              <w:t>3-12 años</w:t>
            </w:r>
          </w:p>
        </w:tc>
      </w:tr>
      <w:tr w:rsidR="005F6F6D" w:rsidRPr="005F6F6D" w14:paraId="58A8FD36" w14:textId="77777777" w:rsidTr="00637114">
        <w:trPr>
          <w:gridAfter w:val="1"/>
          <w:wAfter w:w="13" w:type="dxa"/>
          <w:trHeight w:val="248"/>
          <w:jc w:val="center"/>
        </w:trPr>
        <w:tc>
          <w:tcPr>
            <w:cnfStyle w:val="001000000000" w:firstRow="0" w:lastRow="0" w:firstColumn="1" w:lastColumn="0" w:oddVBand="0" w:evenVBand="0" w:oddHBand="0" w:evenHBand="0" w:firstRowFirstColumn="0" w:firstRowLastColumn="0" w:lastRowFirstColumn="0" w:lastRowLastColumn="0"/>
            <w:tcW w:w="1227" w:type="dxa"/>
          </w:tcPr>
          <w:p w14:paraId="53E88DB7" w14:textId="77777777" w:rsidR="005F6F6D" w:rsidRPr="005F6F6D" w:rsidRDefault="005F6F6D" w:rsidP="00F25257">
            <w:pPr>
              <w:jc w:val="center"/>
              <w:rPr>
                <w:rFonts w:ascii="Arial" w:hAnsi="Arial" w:cs="Arial"/>
                <w:b w:val="0"/>
                <w:bCs w:val="0"/>
                <w:color w:val="2E74B5" w:themeColor="accent1" w:themeShade="BF"/>
                <w:sz w:val="24"/>
                <w:szCs w:val="24"/>
              </w:rPr>
            </w:pPr>
            <w:r w:rsidRPr="005F6F6D">
              <w:rPr>
                <w:rFonts w:ascii="Arial" w:hAnsi="Arial" w:cs="Arial"/>
                <w:color w:val="2E74B5" w:themeColor="accent1" w:themeShade="BF"/>
                <w:sz w:val="24"/>
                <w:szCs w:val="24"/>
              </w:rPr>
              <w:t>TURISTA</w:t>
            </w:r>
          </w:p>
        </w:tc>
        <w:tc>
          <w:tcPr>
            <w:tcW w:w="2116" w:type="dxa"/>
          </w:tcPr>
          <w:p w14:paraId="1B9183E5" w14:textId="0E1CC9AD" w:rsidR="005F6F6D" w:rsidRPr="00CC47B7" w:rsidRDefault="00445A93" w:rsidP="00F2525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CC47B7">
              <w:rPr>
                <w:rFonts w:ascii="Arial" w:hAnsi="Arial" w:cs="Arial"/>
                <w:b/>
                <w:bCs/>
                <w:color w:val="000000" w:themeColor="text1"/>
                <w:sz w:val="24"/>
                <w:szCs w:val="24"/>
                <w:highlight w:val="yellow"/>
              </w:rPr>
              <w:t>999</w:t>
            </w:r>
          </w:p>
        </w:tc>
        <w:tc>
          <w:tcPr>
            <w:tcW w:w="1963" w:type="dxa"/>
          </w:tcPr>
          <w:p w14:paraId="387D9693" w14:textId="76F92293" w:rsidR="005F6F6D" w:rsidRPr="00445A93" w:rsidRDefault="00490AF0" w:rsidP="00F2525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1065</w:t>
            </w:r>
          </w:p>
        </w:tc>
        <w:tc>
          <w:tcPr>
            <w:tcW w:w="1648" w:type="dxa"/>
          </w:tcPr>
          <w:p w14:paraId="45064996" w14:textId="1EE64A56" w:rsidR="005F6F6D" w:rsidRPr="00445A93" w:rsidRDefault="001E0085" w:rsidP="00F2525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1600</w:t>
            </w:r>
          </w:p>
        </w:tc>
        <w:tc>
          <w:tcPr>
            <w:tcW w:w="1058" w:type="dxa"/>
            <w:gridSpan w:val="2"/>
          </w:tcPr>
          <w:p w14:paraId="1D41E493" w14:textId="77777777" w:rsidR="005F6F6D" w:rsidRPr="00445A93" w:rsidRDefault="005F6F6D" w:rsidP="00F2525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445A93">
              <w:rPr>
                <w:rFonts w:ascii="Arial" w:hAnsi="Arial" w:cs="Arial"/>
                <w:color w:val="000000" w:themeColor="text1"/>
                <w:sz w:val="24"/>
                <w:szCs w:val="24"/>
              </w:rPr>
              <w:t>Free</w:t>
            </w:r>
          </w:p>
        </w:tc>
        <w:tc>
          <w:tcPr>
            <w:tcW w:w="1058" w:type="dxa"/>
          </w:tcPr>
          <w:p w14:paraId="03EA9028" w14:textId="77777777" w:rsidR="005F6F6D" w:rsidRPr="00445A93" w:rsidRDefault="005F6F6D" w:rsidP="00F2525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445A93">
              <w:rPr>
                <w:rFonts w:ascii="Arial" w:hAnsi="Arial" w:cs="Arial"/>
                <w:color w:val="000000" w:themeColor="text1"/>
                <w:sz w:val="24"/>
                <w:szCs w:val="24"/>
              </w:rPr>
              <w:t>%25</w:t>
            </w:r>
          </w:p>
        </w:tc>
      </w:tr>
      <w:tr w:rsidR="005F6F6D" w:rsidRPr="005F6F6D" w14:paraId="5680BA7D" w14:textId="77777777" w:rsidTr="00637114">
        <w:trPr>
          <w:gridAfter w:val="1"/>
          <w:cnfStyle w:val="000000100000" w:firstRow="0" w:lastRow="0" w:firstColumn="0" w:lastColumn="0" w:oddVBand="0" w:evenVBand="0" w:oddHBand="1" w:evenHBand="0" w:firstRowFirstColumn="0" w:firstRowLastColumn="0" w:lastRowFirstColumn="0" w:lastRowLastColumn="0"/>
          <w:wAfter w:w="13" w:type="dxa"/>
          <w:trHeight w:val="248"/>
          <w:jc w:val="center"/>
        </w:trPr>
        <w:tc>
          <w:tcPr>
            <w:cnfStyle w:val="001000000000" w:firstRow="0" w:lastRow="0" w:firstColumn="1" w:lastColumn="0" w:oddVBand="0" w:evenVBand="0" w:oddHBand="0" w:evenHBand="0" w:firstRowFirstColumn="0" w:firstRowLastColumn="0" w:lastRowFirstColumn="0" w:lastRowLastColumn="0"/>
            <w:tcW w:w="1227" w:type="dxa"/>
          </w:tcPr>
          <w:p w14:paraId="6606E0AC" w14:textId="77777777" w:rsidR="005F6F6D" w:rsidRPr="005F6F6D" w:rsidRDefault="005F6F6D" w:rsidP="00F25257">
            <w:pPr>
              <w:jc w:val="center"/>
              <w:rPr>
                <w:rFonts w:ascii="Arial" w:hAnsi="Arial" w:cs="Arial"/>
                <w:b w:val="0"/>
                <w:bCs w:val="0"/>
                <w:color w:val="2E74B5" w:themeColor="accent1" w:themeShade="BF"/>
                <w:sz w:val="24"/>
                <w:szCs w:val="24"/>
              </w:rPr>
            </w:pPr>
            <w:r w:rsidRPr="005F6F6D">
              <w:rPr>
                <w:rFonts w:ascii="Arial" w:hAnsi="Arial" w:cs="Arial"/>
                <w:color w:val="2E74B5" w:themeColor="accent1" w:themeShade="BF"/>
                <w:sz w:val="24"/>
                <w:szCs w:val="24"/>
              </w:rPr>
              <w:t>PRIMERA</w:t>
            </w:r>
          </w:p>
        </w:tc>
        <w:tc>
          <w:tcPr>
            <w:tcW w:w="2116" w:type="dxa"/>
          </w:tcPr>
          <w:p w14:paraId="30E62171" w14:textId="51B69E3E" w:rsidR="005F6F6D" w:rsidRPr="00445A93" w:rsidRDefault="00490AF0" w:rsidP="00F2525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1440</w:t>
            </w:r>
          </w:p>
        </w:tc>
        <w:tc>
          <w:tcPr>
            <w:tcW w:w="1963" w:type="dxa"/>
          </w:tcPr>
          <w:p w14:paraId="079DC8AA" w14:textId="5CA8AE13" w:rsidR="005F6F6D" w:rsidRPr="00445A93" w:rsidRDefault="001E0085" w:rsidP="00F2525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1440</w:t>
            </w:r>
          </w:p>
        </w:tc>
        <w:tc>
          <w:tcPr>
            <w:tcW w:w="1648" w:type="dxa"/>
          </w:tcPr>
          <w:p w14:paraId="4B27E8B7" w14:textId="6F091B3D" w:rsidR="005F6F6D" w:rsidRPr="00445A93" w:rsidRDefault="001E0085" w:rsidP="00F2525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2160</w:t>
            </w:r>
          </w:p>
        </w:tc>
        <w:tc>
          <w:tcPr>
            <w:tcW w:w="1058" w:type="dxa"/>
            <w:gridSpan w:val="2"/>
          </w:tcPr>
          <w:p w14:paraId="55178ED8" w14:textId="77777777" w:rsidR="005F6F6D" w:rsidRPr="00445A93" w:rsidRDefault="005F6F6D" w:rsidP="00F2525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445A93">
              <w:rPr>
                <w:rFonts w:ascii="Arial" w:hAnsi="Arial" w:cs="Arial"/>
                <w:color w:val="000000" w:themeColor="text1"/>
                <w:sz w:val="24"/>
                <w:szCs w:val="24"/>
              </w:rPr>
              <w:t>Free</w:t>
            </w:r>
          </w:p>
        </w:tc>
        <w:tc>
          <w:tcPr>
            <w:tcW w:w="1058" w:type="dxa"/>
          </w:tcPr>
          <w:p w14:paraId="03CFD08F" w14:textId="77777777" w:rsidR="005F6F6D" w:rsidRPr="00445A93" w:rsidRDefault="005F6F6D" w:rsidP="00F2525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445A93">
              <w:rPr>
                <w:rFonts w:ascii="Arial" w:hAnsi="Arial" w:cs="Arial"/>
                <w:color w:val="000000" w:themeColor="text1"/>
                <w:sz w:val="24"/>
                <w:szCs w:val="24"/>
              </w:rPr>
              <w:t>%25</w:t>
            </w:r>
          </w:p>
        </w:tc>
      </w:tr>
      <w:tr w:rsidR="005F6F6D" w:rsidRPr="005F6F6D" w14:paraId="4F281A31" w14:textId="77777777" w:rsidTr="00637114">
        <w:trPr>
          <w:gridAfter w:val="1"/>
          <w:wAfter w:w="13" w:type="dxa"/>
          <w:trHeight w:val="248"/>
          <w:jc w:val="center"/>
        </w:trPr>
        <w:tc>
          <w:tcPr>
            <w:cnfStyle w:val="001000000000" w:firstRow="0" w:lastRow="0" w:firstColumn="1" w:lastColumn="0" w:oddVBand="0" w:evenVBand="0" w:oddHBand="0" w:evenHBand="0" w:firstRowFirstColumn="0" w:firstRowLastColumn="0" w:lastRowFirstColumn="0" w:lastRowLastColumn="0"/>
            <w:tcW w:w="1227" w:type="dxa"/>
          </w:tcPr>
          <w:p w14:paraId="237F44A0" w14:textId="77777777" w:rsidR="005F6F6D" w:rsidRPr="005F6F6D" w:rsidRDefault="005F6F6D" w:rsidP="00F25257">
            <w:pPr>
              <w:jc w:val="center"/>
              <w:rPr>
                <w:rFonts w:ascii="Arial" w:hAnsi="Arial" w:cs="Arial"/>
                <w:b w:val="0"/>
                <w:bCs w:val="0"/>
                <w:color w:val="2E74B5" w:themeColor="accent1" w:themeShade="BF"/>
                <w:sz w:val="24"/>
                <w:szCs w:val="24"/>
              </w:rPr>
            </w:pPr>
            <w:r w:rsidRPr="005F6F6D">
              <w:rPr>
                <w:rFonts w:ascii="Arial" w:hAnsi="Arial" w:cs="Arial"/>
                <w:color w:val="2E74B5" w:themeColor="accent1" w:themeShade="BF"/>
                <w:sz w:val="24"/>
                <w:szCs w:val="24"/>
              </w:rPr>
              <w:t>SUPERIOR</w:t>
            </w:r>
          </w:p>
        </w:tc>
        <w:tc>
          <w:tcPr>
            <w:tcW w:w="2116" w:type="dxa"/>
          </w:tcPr>
          <w:p w14:paraId="64786139" w14:textId="39B0DC3F" w:rsidR="005F6F6D" w:rsidRPr="00445A93" w:rsidRDefault="00490AF0" w:rsidP="00F2525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1800</w:t>
            </w:r>
          </w:p>
        </w:tc>
        <w:tc>
          <w:tcPr>
            <w:tcW w:w="1963" w:type="dxa"/>
          </w:tcPr>
          <w:p w14:paraId="7936C343" w14:textId="399C4F25" w:rsidR="005F6F6D" w:rsidRPr="00445A93" w:rsidRDefault="001E0085" w:rsidP="00F2525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1800</w:t>
            </w:r>
          </w:p>
        </w:tc>
        <w:tc>
          <w:tcPr>
            <w:tcW w:w="1648" w:type="dxa"/>
          </w:tcPr>
          <w:p w14:paraId="44EDCF56" w14:textId="733A8C1F" w:rsidR="005F6F6D" w:rsidRPr="00445A93" w:rsidRDefault="00CC47B7" w:rsidP="00F2525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2700</w:t>
            </w:r>
          </w:p>
        </w:tc>
        <w:tc>
          <w:tcPr>
            <w:tcW w:w="1058" w:type="dxa"/>
            <w:gridSpan w:val="2"/>
          </w:tcPr>
          <w:p w14:paraId="7237E297" w14:textId="77777777" w:rsidR="005F6F6D" w:rsidRPr="00445A93" w:rsidRDefault="005F6F6D" w:rsidP="00F2525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445A93">
              <w:rPr>
                <w:rFonts w:ascii="Arial" w:hAnsi="Arial" w:cs="Arial"/>
                <w:color w:val="000000" w:themeColor="text1"/>
                <w:sz w:val="24"/>
                <w:szCs w:val="24"/>
              </w:rPr>
              <w:t>Free</w:t>
            </w:r>
          </w:p>
        </w:tc>
        <w:tc>
          <w:tcPr>
            <w:tcW w:w="1058" w:type="dxa"/>
          </w:tcPr>
          <w:p w14:paraId="64FCBE94" w14:textId="77777777" w:rsidR="005F6F6D" w:rsidRPr="00445A93" w:rsidRDefault="005F6F6D" w:rsidP="00F2525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445A93">
              <w:rPr>
                <w:rFonts w:ascii="Arial" w:hAnsi="Arial" w:cs="Arial"/>
                <w:color w:val="000000" w:themeColor="text1"/>
                <w:sz w:val="24"/>
                <w:szCs w:val="24"/>
              </w:rPr>
              <w:t>%25</w:t>
            </w:r>
          </w:p>
        </w:tc>
      </w:tr>
    </w:tbl>
    <w:p w14:paraId="1B7B4127" w14:textId="3B127ABA" w:rsidR="00C86ADB" w:rsidRPr="00637114" w:rsidRDefault="00C86ADB" w:rsidP="00637114">
      <w:pPr>
        <w:pStyle w:val="Sinespaciado"/>
        <w:jc w:val="center"/>
        <w:rPr>
          <w:rFonts w:ascii="Arial" w:hAnsi="Arial" w:cs="Arial"/>
          <w:b/>
          <w:bCs/>
          <w:sz w:val="20"/>
          <w:szCs w:val="20"/>
        </w:rPr>
      </w:pPr>
    </w:p>
    <w:p w14:paraId="49136DC7" w14:textId="0693BFF0" w:rsidR="00417A81" w:rsidRPr="00637114" w:rsidRDefault="00637114" w:rsidP="00637114">
      <w:pPr>
        <w:pStyle w:val="Sinespaciado"/>
        <w:jc w:val="center"/>
        <w:rPr>
          <w:rFonts w:ascii="Arial" w:hAnsi="Arial" w:cs="Arial"/>
          <w:b/>
          <w:bCs/>
          <w:sz w:val="20"/>
          <w:szCs w:val="20"/>
        </w:rPr>
      </w:pPr>
      <w:r w:rsidRPr="00637114">
        <w:rPr>
          <w:rFonts w:ascii="Arial" w:hAnsi="Arial" w:cs="Arial"/>
          <w:b/>
          <w:bCs/>
          <w:sz w:val="20"/>
          <w:szCs w:val="20"/>
          <w:highlight w:val="yellow"/>
        </w:rPr>
        <w:t>*PRECIOS SUJETOS A DISPONIBILIDAD Y VARIACION</w:t>
      </w:r>
    </w:p>
    <w:p w14:paraId="6A987FED" w14:textId="77777777" w:rsidR="000F46CD" w:rsidRPr="0099139D" w:rsidRDefault="000F46CD" w:rsidP="0057101B">
      <w:pPr>
        <w:pStyle w:val="Sinespaciado"/>
        <w:rPr>
          <w:rFonts w:ascii="Arial" w:hAnsi="Arial" w:cs="Arial"/>
          <w:sz w:val="20"/>
          <w:szCs w:val="20"/>
        </w:rPr>
      </w:pPr>
    </w:p>
    <w:p w14:paraId="1978E55C" w14:textId="77777777" w:rsidR="0099139D" w:rsidRDefault="0099139D" w:rsidP="005E3535">
      <w:pPr>
        <w:pStyle w:val="Sinespaciado"/>
        <w:jc w:val="center"/>
        <w:rPr>
          <w:rFonts w:ascii="Arial" w:hAnsi="Arial" w:cs="Arial"/>
          <w:b/>
          <w:bCs/>
          <w:sz w:val="28"/>
          <w:szCs w:val="28"/>
          <w:u w:val="single"/>
        </w:rPr>
      </w:pPr>
    </w:p>
    <w:p w14:paraId="00E50331" w14:textId="77777777" w:rsidR="0099139D" w:rsidRDefault="0099139D" w:rsidP="005E3535">
      <w:pPr>
        <w:pStyle w:val="Sinespaciado"/>
        <w:jc w:val="center"/>
        <w:rPr>
          <w:rFonts w:ascii="Arial" w:hAnsi="Arial" w:cs="Arial"/>
          <w:b/>
          <w:bCs/>
          <w:sz w:val="28"/>
          <w:szCs w:val="28"/>
          <w:u w:val="single"/>
        </w:rPr>
      </w:pPr>
    </w:p>
    <w:p w14:paraId="703881C1" w14:textId="77777777" w:rsidR="0099139D" w:rsidRDefault="0099139D" w:rsidP="005E3535">
      <w:pPr>
        <w:pStyle w:val="Sinespaciado"/>
        <w:jc w:val="center"/>
        <w:rPr>
          <w:rFonts w:ascii="Arial" w:hAnsi="Arial" w:cs="Arial"/>
          <w:b/>
          <w:bCs/>
          <w:sz w:val="28"/>
          <w:szCs w:val="28"/>
          <w:u w:val="single"/>
        </w:rPr>
      </w:pPr>
    </w:p>
    <w:p w14:paraId="446640A4" w14:textId="77777777" w:rsidR="0099139D" w:rsidRDefault="0099139D" w:rsidP="005E3535">
      <w:pPr>
        <w:pStyle w:val="Sinespaciado"/>
        <w:jc w:val="center"/>
        <w:rPr>
          <w:rFonts w:ascii="Arial" w:hAnsi="Arial" w:cs="Arial"/>
          <w:b/>
          <w:bCs/>
          <w:sz w:val="28"/>
          <w:szCs w:val="28"/>
          <w:u w:val="single"/>
        </w:rPr>
      </w:pPr>
    </w:p>
    <w:p w14:paraId="74C831EE" w14:textId="77777777" w:rsidR="0099139D" w:rsidRDefault="0099139D" w:rsidP="005E3535">
      <w:pPr>
        <w:pStyle w:val="Sinespaciado"/>
        <w:jc w:val="center"/>
        <w:rPr>
          <w:rFonts w:ascii="Arial" w:hAnsi="Arial" w:cs="Arial"/>
          <w:b/>
          <w:bCs/>
          <w:sz w:val="28"/>
          <w:szCs w:val="28"/>
          <w:u w:val="single"/>
        </w:rPr>
      </w:pPr>
    </w:p>
    <w:p w14:paraId="1C7C5BB1" w14:textId="77777777" w:rsidR="0099139D" w:rsidRDefault="0099139D" w:rsidP="003D446A">
      <w:pPr>
        <w:pStyle w:val="Sinespaciado"/>
        <w:rPr>
          <w:rFonts w:ascii="Arial" w:hAnsi="Arial" w:cs="Arial"/>
          <w:b/>
          <w:bCs/>
          <w:sz w:val="28"/>
          <w:szCs w:val="28"/>
          <w:u w:val="single"/>
        </w:rPr>
      </w:pPr>
    </w:p>
    <w:tbl>
      <w:tblPr>
        <w:tblStyle w:val="Tablaconcuadrcula4-nfasis1"/>
        <w:tblW w:w="5297" w:type="dxa"/>
        <w:jc w:val="center"/>
        <w:tblLayout w:type="fixed"/>
        <w:tblLook w:val="04A0" w:firstRow="1" w:lastRow="0" w:firstColumn="1" w:lastColumn="0" w:noHBand="0" w:noVBand="1"/>
      </w:tblPr>
      <w:tblGrid>
        <w:gridCol w:w="2529"/>
        <w:gridCol w:w="1351"/>
        <w:gridCol w:w="1417"/>
      </w:tblGrid>
      <w:tr w:rsidR="00DE00A9" w:rsidRPr="00DE00A9" w14:paraId="226DEF7D" w14:textId="77777777" w:rsidTr="00DE00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9" w:type="dxa"/>
          </w:tcPr>
          <w:p w14:paraId="64DA3D85" w14:textId="77777777" w:rsidR="00DE00A9" w:rsidRPr="00DE00A9" w:rsidRDefault="00DE00A9" w:rsidP="00DE00A9">
            <w:pPr>
              <w:jc w:val="center"/>
              <w:rPr>
                <w:rFonts w:ascii="Arial" w:hAnsi="Arial" w:cs="Arial"/>
                <w:iCs/>
                <w:sz w:val="24"/>
                <w:szCs w:val="24"/>
              </w:rPr>
            </w:pPr>
            <w:r w:rsidRPr="00DE00A9">
              <w:rPr>
                <w:rFonts w:ascii="Arial" w:hAnsi="Arial" w:cs="Arial"/>
                <w:iCs/>
                <w:sz w:val="24"/>
                <w:szCs w:val="24"/>
              </w:rPr>
              <w:t>SALIDAS</w:t>
            </w:r>
          </w:p>
        </w:tc>
        <w:tc>
          <w:tcPr>
            <w:tcW w:w="1351" w:type="dxa"/>
          </w:tcPr>
          <w:p w14:paraId="23771606" w14:textId="432E7F2E" w:rsidR="00DE00A9" w:rsidRPr="00DE00A9" w:rsidRDefault="00DE00A9" w:rsidP="00DE00A9">
            <w:pPr>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24"/>
                <w:szCs w:val="24"/>
              </w:rPr>
            </w:pPr>
            <w:r w:rsidRPr="00DE00A9">
              <w:rPr>
                <w:rFonts w:ascii="Arial" w:hAnsi="Arial" w:cs="Arial"/>
                <w:iCs/>
                <w:sz w:val="24"/>
                <w:szCs w:val="24"/>
              </w:rPr>
              <w:t>sábados</w:t>
            </w:r>
          </w:p>
        </w:tc>
        <w:tc>
          <w:tcPr>
            <w:tcW w:w="1417" w:type="dxa"/>
          </w:tcPr>
          <w:p w14:paraId="2A949D94" w14:textId="45D0B03E" w:rsidR="00DE00A9" w:rsidRPr="00DE00A9" w:rsidRDefault="00DE00A9" w:rsidP="00DE00A9">
            <w:pPr>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24"/>
                <w:szCs w:val="24"/>
              </w:rPr>
            </w:pPr>
            <w:r>
              <w:rPr>
                <w:rFonts w:ascii="Arial" w:hAnsi="Arial" w:cs="Arial"/>
                <w:iCs/>
                <w:sz w:val="24"/>
                <w:szCs w:val="24"/>
              </w:rPr>
              <w:t>m</w:t>
            </w:r>
            <w:r w:rsidRPr="00DE00A9">
              <w:rPr>
                <w:rFonts w:ascii="Arial" w:hAnsi="Arial" w:cs="Arial"/>
                <w:iCs/>
                <w:sz w:val="24"/>
                <w:szCs w:val="24"/>
              </w:rPr>
              <w:t>artes</w:t>
            </w:r>
          </w:p>
        </w:tc>
      </w:tr>
      <w:tr w:rsidR="00DE00A9" w:rsidRPr="00DE00A9" w14:paraId="35B0FB48" w14:textId="77777777" w:rsidTr="00DE00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9" w:type="dxa"/>
          </w:tcPr>
          <w:p w14:paraId="7FA47363" w14:textId="77777777" w:rsidR="00DE00A9" w:rsidRPr="00DE00A9" w:rsidRDefault="00DE00A9" w:rsidP="00DE00A9">
            <w:pPr>
              <w:jc w:val="center"/>
              <w:rPr>
                <w:rFonts w:ascii="Arial" w:hAnsi="Arial" w:cs="Arial"/>
                <w:iCs/>
                <w:color w:val="366091"/>
                <w:sz w:val="24"/>
                <w:szCs w:val="24"/>
              </w:rPr>
            </w:pPr>
            <w:r w:rsidRPr="00DE00A9">
              <w:rPr>
                <w:rFonts w:ascii="Arial" w:hAnsi="Arial" w:cs="Arial"/>
                <w:iCs/>
                <w:color w:val="366091"/>
                <w:sz w:val="24"/>
                <w:szCs w:val="24"/>
              </w:rPr>
              <w:t>Junio 2026</w:t>
            </w:r>
          </w:p>
        </w:tc>
        <w:tc>
          <w:tcPr>
            <w:tcW w:w="1351" w:type="dxa"/>
          </w:tcPr>
          <w:p w14:paraId="62EB8EEE" w14:textId="04A2B5DC" w:rsidR="00DE00A9" w:rsidRPr="00DE00A9" w:rsidRDefault="00DE00A9" w:rsidP="00DE00A9">
            <w:pPr>
              <w:jc w:val="center"/>
              <w:cnfStyle w:val="000000100000" w:firstRow="0" w:lastRow="0" w:firstColumn="0" w:lastColumn="0" w:oddVBand="0" w:evenVBand="0" w:oddHBand="1" w:evenHBand="0" w:firstRowFirstColumn="0" w:firstRowLastColumn="0" w:lastRowFirstColumn="0" w:lastRowLastColumn="0"/>
              <w:rPr>
                <w:rFonts w:ascii="Arial" w:hAnsi="Arial" w:cs="Arial"/>
                <w:b/>
                <w:iCs/>
                <w:color w:val="2E74B5" w:themeColor="accent1" w:themeShade="BF"/>
                <w:sz w:val="24"/>
                <w:szCs w:val="24"/>
              </w:rPr>
            </w:pPr>
            <w:r w:rsidRPr="00DE00A9">
              <w:rPr>
                <w:rFonts w:ascii="Arial" w:hAnsi="Arial" w:cs="Arial"/>
                <w:b/>
                <w:iCs/>
                <w:color w:val="2E74B5" w:themeColor="accent1" w:themeShade="BF"/>
                <w:sz w:val="24"/>
                <w:szCs w:val="24"/>
              </w:rPr>
              <w:t>13, 27</w:t>
            </w:r>
          </w:p>
        </w:tc>
        <w:tc>
          <w:tcPr>
            <w:tcW w:w="1417" w:type="dxa"/>
          </w:tcPr>
          <w:p w14:paraId="01D724F2" w14:textId="77777777" w:rsidR="00DE00A9" w:rsidRPr="00DE00A9" w:rsidRDefault="00DE00A9" w:rsidP="00DE00A9">
            <w:pPr>
              <w:jc w:val="center"/>
              <w:cnfStyle w:val="000000100000" w:firstRow="0" w:lastRow="0" w:firstColumn="0" w:lastColumn="0" w:oddVBand="0" w:evenVBand="0" w:oddHBand="1" w:evenHBand="0" w:firstRowFirstColumn="0" w:firstRowLastColumn="0" w:lastRowFirstColumn="0" w:lastRowLastColumn="0"/>
              <w:rPr>
                <w:rFonts w:ascii="Arial" w:hAnsi="Arial" w:cs="Arial"/>
                <w:b/>
                <w:iCs/>
                <w:color w:val="2E74B5" w:themeColor="accent1" w:themeShade="BF"/>
                <w:sz w:val="24"/>
                <w:szCs w:val="24"/>
              </w:rPr>
            </w:pPr>
            <w:r w:rsidRPr="00DE00A9">
              <w:rPr>
                <w:rFonts w:ascii="Arial" w:hAnsi="Arial" w:cs="Arial"/>
                <w:b/>
                <w:iCs/>
                <w:color w:val="2E74B5" w:themeColor="accent1" w:themeShade="BF"/>
                <w:sz w:val="24"/>
                <w:szCs w:val="24"/>
              </w:rPr>
              <w:t>16, 30</w:t>
            </w:r>
          </w:p>
        </w:tc>
      </w:tr>
      <w:tr w:rsidR="00DE00A9" w:rsidRPr="00DE00A9" w14:paraId="5D4FF370" w14:textId="77777777" w:rsidTr="00DE00A9">
        <w:trPr>
          <w:jc w:val="center"/>
        </w:trPr>
        <w:tc>
          <w:tcPr>
            <w:cnfStyle w:val="001000000000" w:firstRow="0" w:lastRow="0" w:firstColumn="1" w:lastColumn="0" w:oddVBand="0" w:evenVBand="0" w:oddHBand="0" w:evenHBand="0" w:firstRowFirstColumn="0" w:firstRowLastColumn="0" w:lastRowFirstColumn="0" w:lastRowLastColumn="0"/>
            <w:tcW w:w="2529" w:type="dxa"/>
          </w:tcPr>
          <w:p w14:paraId="61A4C8CE" w14:textId="77777777" w:rsidR="00DE00A9" w:rsidRPr="00DE00A9" w:rsidRDefault="00DE00A9" w:rsidP="00DE00A9">
            <w:pPr>
              <w:jc w:val="center"/>
              <w:rPr>
                <w:rFonts w:ascii="Arial" w:hAnsi="Arial" w:cs="Arial"/>
                <w:iCs/>
                <w:color w:val="366091"/>
                <w:sz w:val="24"/>
                <w:szCs w:val="24"/>
              </w:rPr>
            </w:pPr>
            <w:r w:rsidRPr="00DE00A9">
              <w:rPr>
                <w:rFonts w:ascii="Arial" w:hAnsi="Arial" w:cs="Arial"/>
                <w:iCs/>
                <w:color w:val="366091"/>
                <w:sz w:val="24"/>
                <w:szCs w:val="24"/>
              </w:rPr>
              <w:t>Julio 2026</w:t>
            </w:r>
          </w:p>
        </w:tc>
        <w:tc>
          <w:tcPr>
            <w:tcW w:w="1351" w:type="dxa"/>
          </w:tcPr>
          <w:p w14:paraId="09B87AE7" w14:textId="77777777" w:rsidR="00DE00A9" w:rsidRPr="00DE00A9" w:rsidRDefault="00DE00A9" w:rsidP="00DE00A9">
            <w:pPr>
              <w:jc w:val="center"/>
              <w:cnfStyle w:val="000000000000" w:firstRow="0" w:lastRow="0" w:firstColumn="0" w:lastColumn="0" w:oddVBand="0" w:evenVBand="0" w:oddHBand="0" w:evenHBand="0" w:firstRowFirstColumn="0" w:firstRowLastColumn="0" w:lastRowFirstColumn="0" w:lastRowLastColumn="0"/>
              <w:rPr>
                <w:rFonts w:ascii="Arial" w:hAnsi="Arial" w:cs="Arial"/>
                <w:b/>
                <w:iCs/>
                <w:color w:val="2E74B5" w:themeColor="accent1" w:themeShade="BF"/>
                <w:sz w:val="24"/>
                <w:szCs w:val="24"/>
              </w:rPr>
            </w:pPr>
            <w:r w:rsidRPr="00DE00A9">
              <w:rPr>
                <w:rFonts w:ascii="Arial" w:hAnsi="Arial" w:cs="Arial"/>
                <w:b/>
                <w:iCs/>
                <w:color w:val="2E74B5" w:themeColor="accent1" w:themeShade="BF"/>
                <w:sz w:val="24"/>
                <w:szCs w:val="24"/>
              </w:rPr>
              <w:t>11 ,25</w:t>
            </w:r>
          </w:p>
        </w:tc>
        <w:tc>
          <w:tcPr>
            <w:tcW w:w="1417" w:type="dxa"/>
          </w:tcPr>
          <w:p w14:paraId="054FB142" w14:textId="12B8C4B9" w:rsidR="00DE00A9" w:rsidRPr="00DE00A9" w:rsidRDefault="00DE00A9" w:rsidP="00DE00A9">
            <w:pPr>
              <w:jc w:val="center"/>
              <w:cnfStyle w:val="000000000000" w:firstRow="0" w:lastRow="0" w:firstColumn="0" w:lastColumn="0" w:oddVBand="0" w:evenVBand="0" w:oddHBand="0" w:evenHBand="0" w:firstRowFirstColumn="0" w:firstRowLastColumn="0" w:lastRowFirstColumn="0" w:lastRowLastColumn="0"/>
              <w:rPr>
                <w:rFonts w:ascii="Arial" w:hAnsi="Arial" w:cs="Arial"/>
                <w:b/>
                <w:iCs/>
                <w:color w:val="2E74B5" w:themeColor="accent1" w:themeShade="BF"/>
                <w:sz w:val="24"/>
                <w:szCs w:val="24"/>
              </w:rPr>
            </w:pPr>
            <w:r w:rsidRPr="00DE00A9">
              <w:rPr>
                <w:rFonts w:ascii="Arial" w:hAnsi="Arial" w:cs="Arial"/>
                <w:b/>
                <w:iCs/>
                <w:color w:val="2E74B5" w:themeColor="accent1" w:themeShade="BF"/>
                <w:sz w:val="24"/>
                <w:szCs w:val="24"/>
              </w:rPr>
              <w:t>14, 28</w:t>
            </w:r>
          </w:p>
        </w:tc>
      </w:tr>
      <w:tr w:rsidR="00DE00A9" w:rsidRPr="00DE00A9" w14:paraId="49A0BF33" w14:textId="77777777" w:rsidTr="00DE00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9" w:type="dxa"/>
          </w:tcPr>
          <w:p w14:paraId="5F3AEDF2" w14:textId="77777777" w:rsidR="00DE00A9" w:rsidRPr="00DE00A9" w:rsidRDefault="00DE00A9" w:rsidP="00DE00A9">
            <w:pPr>
              <w:jc w:val="center"/>
              <w:rPr>
                <w:rFonts w:ascii="Arial" w:hAnsi="Arial" w:cs="Arial"/>
                <w:iCs/>
                <w:color w:val="366091"/>
                <w:sz w:val="24"/>
                <w:szCs w:val="24"/>
              </w:rPr>
            </w:pPr>
            <w:r w:rsidRPr="00DE00A9">
              <w:rPr>
                <w:rFonts w:ascii="Arial" w:hAnsi="Arial" w:cs="Arial"/>
                <w:iCs/>
                <w:color w:val="366091"/>
                <w:sz w:val="24"/>
                <w:szCs w:val="24"/>
              </w:rPr>
              <w:t>Agosto 2026</w:t>
            </w:r>
          </w:p>
        </w:tc>
        <w:tc>
          <w:tcPr>
            <w:tcW w:w="1351" w:type="dxa"/>
          </w:tcPr>
          <w:p w14:paraId="72C74A15" w14:textId="71277C34" w:rsidR="00DE00A9" w:rsidRPr="00DE00A9" w:rsidRDefault="00DE00A9" w:rsidP="00DE00A9">
            <w:pPr>
              <w:jc w:val="center"/>
              <w:cnfStyle w:val="000000100000" w:firstRow="0" w:lastRow="0" w:firstColumn="0" w:lastColumn="0" w:oddVBand="0" w:evenVBand="0" w:oddHBand="1" w:evenHBand="0" w:firstRowFirstColumn="0" w:firstRowLastColumn="0" w:lastRowFirstColumn="0" w:lastRowLastColumn="0"/>
              <w:rPr>
                <w:rFonts w:ascii="Arial" w:hAnsi="Arial" w:cs="Arial"/>
                <w:b/>
                <w:iCs/>
                <w:color w:val="2E74B5" w:themeColor="accent1" w:themeShade="BF"/>
                <w:sz w:val="24"/>
                <w:szCs w:val="24"/>
              </w:rPr>
            </w:pPr>
            <w:r w:rsidRPr="00DE00A9">
              <w:rPr>
                <w:rFonts w:ascii="Arial" w:hAnsi="Arial" w:cs="Arial"/>
                <w:b/>
                <w:iCs/>
                <w:color w:val="2E74B5" w:themeColor="accent1" w:themeShade="BF"/>
                <w:sz w:val="24"/>
                <w:szCs w:val="24"/>
              </w:rPr>
              <w:t>8, 22</w:t>
            </w:r>
          </w:p>
        </w:tc>
        <w:tc>
          <w:tcPr>
            <w:tcW w:w="1417" w:type="dxa"/>
          </w:tcPr>
          <w:p w14:paraId="6271FA6B" w14:textId="555FACE5" w:rsidR="00DE00A9" w:rsidRPr="00DE00A9" w:rsidRDefault="00DE00A9" w:rsidP="00DE00A9">
            <w:pPr>
              <w:jc w:val="center"/>
              <w:cnfStyle w:val="000000100000" w:firstRow="0" w:lastRow="0" w:firstColumn="0" w:lastColumn="0" w:oddVBand="0" w:evenVBand="0" w:oddHBand="1" w:evenHBand="0" w:firstRowFirstColumn="0" w:firstRowLastColumn="0" w:lastRowFirstColumn="0" w:lastRowLastColumn="0"/>
              <w:rPr>
                <w:rFonts w:ascii="Arial" w:hAnsi="Arial" w:cs="Arial"/>
                <w:b/>
                <w:iCs/>
                <w:color w:val="2E74B5" w:themeColor="accent1" w:themeShade="BF"/>
                <w:sz w:val="24"/>
                <w:szCs w:val="24"/>
              </w:rPr>
            </w:pPr>
            <w:r w:rsidRPr="00DE00A9">
              <w:rPr>
                <w:rFonts w:ascii="Arial" w:hAnsi="Arial" w:cs="Arial"/>
                <w:b/>
                <w:iCs/>
                <w:color w:val="2E74B5" w:themeColor="accent1" w:themeShade="BF"/>
                <w:sz w:val="24"/>
                <w:szCs w:val="24"/>
              </w:rPr>
              <w:t>11, 25</w:t>
            </w:r>
          </w:p>
        </w:tc>
      </w:tr>
      <w:tr w:rsidR="00DE00A9" w:rsidRPr="00DE00A9" w14:paraId="06F2D8F2" w14:textId="77777777" w:rsidTr="00DE00A9">
        <w:trPr>
          <w:jc w:val="center"/>
        </w:trPr>
        <w:tc>
          <w:tcPr>
            <w:cnfStyle w:val="001000000000" w:firstRow="0" w:lastRow="0" w:firstColumn="1" w:lastColumn="0" w:oddVBand="0" w:evenVBand="0" w:oddHBand="0" w:evenHBand="0" w:firstRowFirstColumn="0" w:firstRowLastColumn="0" w:lastRowFirstColumn="0" w:lastRowLastColumn="0"/>
            <w:tcW w:w="2529" w:type="dxa"/>
          </w:tcPr>
          <w:p w14:paraId="36D3E9AF" w14:textId="77777777" w:rsidR="00DE00A9" w:rsidRPr="00DE00A9" w:rsidRDefault="00DE00A9" w:rsidP="00DE00A9">
            <w:pPr>
              <w:jc w:val="center"/>
              <w:rPr>
                <w:rFonts w:ascii="Arial" w:hAnsi="Arial" w:cs="Arial"/>
                <w:iCs/>
                <w:color w:val="366091"/>
                <w:sz w:val="24"/>
                <w:szCs w:val="24"/>
              </w:rPr>
            </w:pPr>
            <w:r w:rsidRPr="00DE00A9">
              <w:rPr>
                <w:rFonts w:ascii="Arial" w:hAnsi="Arial" w:cs="Arial"/>
                <w:iCs/>
                <w:color w:val="366091"/>
                <w:sz w:val="24"/>
                <w:szCs w:val="24"/>
              </w:rPr>
              <w:t>Septiembre 2026</w:t>
            </w:r>
          </w:p>
        </w:tc>
        <w:tc>
          <w:tcPr>
            <w:tcW w:w="1351" w:type="dxa"/>
          </w:tcPr>
          <w:p w14:paraId="7AB8B676" w14:textId="74682811" w:rsidR="00DE00A9" w:rsidRPr="00DE00A9" w:rsidRDefault="00DE00A9" w:rsidP="00DE00A9">
            <w:pPr>
              <w:jc w:val="center"/>
              <w:cnfStyle w:val="000000000000" w:firstRow="0" w:lastRow="0" w:firstColumn="0" w:lastColumn="0" w:oddVBand="0" w:evenVBand="0" w:oddHBand="0" w:evenHBand="0" w:firstRowFirstColumn="0" w:firstRowLastColumn="0" w:lastRowFirstColumn="0" w:lastRowLastColumn="0"/>
              <w:rPr>
                <w:rFonts w:ascii="Arial" w:hAnsi="Arial" w:cs="Arial"/>
                <w:b/>
                <w:iCs/>
                <w:color w:val="2E74B5" w:themeColor="accent1" w:themeShade="BF"/>
                <w:sz w:val="24"/>
                <w:szCs w:val="24"/>
              </w:rPr>
            </w:pPr>
            <w:r w:rsidRPr="00DE00A9">
              <w:rPr>
                <w:rFonts w:ascii="Arial" w:hAnsi="Arial" w:cs="Arial"/>
                <w:b/>
                <w:iCs/>
                <w:color w:val="2E74B5" w:themeColor="accent1" w:themeShade="BF"/>
                <w:sz w:val="24"/>
                <w:szCs w:val="24"/>
              </w:rPr>
              <w:t>5 ,12, 26</w:t>
            </w:r>
          </w:p>
        </w:tc>
        <w:tc>
          <w:tcPr>
            <w:tcW w:w="1417" w:type="dxa"/>
          </w:tcPr>
          <w:p w14:paraId="1B3CCF8B" w14:textId="5278B62A" w:rsidR="00DE00A9" w:rsidRPr="00DE00A9" w:rsidRDefault="00DE00A9" w:rsidP="00DE00A9">
            <w:pPr>
              <w:jc w:val="center"/>
              <w:cnfStyle w:val="000000000000" w:firstRow="0" w:lastRow="0" w:firstColumn="0" w:lastColumn="0" w:oddVBand="0" w:evenVBand="0" w:oddHBand="0" w:evenHBand="0" w:firstRowFirstColumn="0" w:firstRowLastColumn="0" w:lastRowFirstColumn="0" w:lastRowLastColumn="0"/>
              <w:rPr>
                <w:rFonts w:ascii="Arial" w:hAnsi="Arial" w:cs="Arial"/>
                <w:b/>
                <w:iCs/>
                <w:color w:val="2E74B5" w:themeColor="accent1" w:themeShade="BF"/>
                <w:sz w:val="24"/>
                <w:szCs w:val="24"/>
              </w:rPr>
            </w:pPr>
            <w:r w:rsidRPr="00DE00A9">
              <w:rPr>
                <w:rFonts w:ascii="Arial" w:hAnsi="Arial" w:cs="Arial"/>
                <w:b/>
                <w:iCs/>
                <w:color w:val="2E74B5" w:themeColor="accent1" w:themeShade="BF"/>
                <w:sz w:val="24"/>
                <w:szCs w:val="24"/>
              </w:rPr>
              <w:t>15, 29</w:t>
            </w:r>
          </w:p>
        </w:tc>
      </w:tr>
      <w:tr w:rsidR="00DE00A9" w:rsidRPr="00DE00A9" w14:paraId="04A9A696" w14:textId="77777777" w:rsidTr="00DE00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9" w:type="dxa"/>
          </w:tcPr>
          <w:p w14:paraId="2D798066" w14:textId="77777777" w:rsidR="00DE00A9" w:rsidRPr="00DE00A9" w:rsidRDefault="00DE00A9" w:rsidP="00DE00A9">
            <w:pPr>
              <w:jc w:val="center"/>
              <w:rPr>
                <w:rFonts w:ascii="Arial" w:hAnsi="Arial" w:cs="Arial"/>
                <w:iCs/>
                <w:color w:val="366091"/>
                <w:sz w:val="24"/>
                <w:szCs w:val="24"/>
              </w:rPr>
            </w:pPr>
            <w:r w:rsidRPr="00DE00A9">
              <w:rPr>
                <w:rFonts w:ascii="Arial" w:hAnsi="Arial" w:cs="Arial"/>
                <w:iCs/>
                <w:color w:val="366091"/>
                <w:sz w:val="24"/>
                <w:szCs w:val="24"/>
              </w:rPr>
              <w:t>Octubre 2026</w:t>
            </w:r>
          </w:p>
        </w:tc>
        <w:tc>
          <w:tcPr>
            <w:tcW w:w="1351" w:type="dxa"/>
          </w:tcPr>
          <w:p w14:paraId="293FA3A5" w14:textId="5AD607CA" w:rsidR="00DE00A9" w:rsidRPr="00DE00A9" w:rsidRDefault="00DE00A9" w:rsidP="00DE00A9">
            <w:pPr>
              <w:jc w:val="center"/>
              <w:cnfStyle w:val="000000100000" w:firstRow="0" w:lastRow="0" w:firstColumn="0" w:lastColumn="0" w:oddVBand="0" w:evenVBand="0" w:oddHBand="1" w:evenHBand="0" w:firstRowFirstColumn="0" w:firstRowLastColumn="0" w:lastRowFirstColumn="0" w:lastRowLastColumn="0"/>
              <w:rPr>
                <w:rFonts w:ascii="Arial" w:hAnsi="Arial" w:cs="Arial"/>
                <w:b/>
                <w:iCs/>
                <w:color w:val="2E74B5" w:themeColor="accent1" w:themeShade="BF"/>
                <w:sz w:val="24"/>
                <w:szCs w:val="24"/>
              </w:rPr>
            </w:pPr>
            <w:r w:rsidRPr="00DE00A9">
              <w:rPr>
                <w:rFonts w:ascii="Arial" w:hAnsi="Arial" w:cs="Arial"/>
                <w:b/>
                <w:iCs/>
                <w:color w:val="2E74B5" w:themeColor="accent1" w:themeShade="BF"/>
                <w:sz w:val="24"/>
                <w:szCs w:val="24"/>
              </w:rPr>
              <w:t>10, 24</w:t>
            </w:r>
          </w:p>
        </w:tc>
        <w:tc>
          <w:tcPr>
            <w:tcW w:w="1417" w:type="dxa"/>
          </w:tcPr>
          <w:p w14:paraId="0975BB93" w14:textId="7BF15573" w:rsidR="00DE00A9" w:rsidRPr="00DE00A9" w:rsidRDefault="00DE00A9" w:rsidP="00DE00A9">
            <w:pPr>
              <w:jc w:val="center"/>
              <w:cnfStyle w:val="000000100000" w:firstRow="0" w:lastRow="0" w:firstColumn="0" w:lastColumn="0" w:oddVBand="0" w:evenVBand="0" w:oddHBand="1" w:evenHBand="0" w:firstRowFirstColumn="0" w:firstRowLastColumn="0" w:lastRowFirstColumn="0" w:lastRowLastColumn="0"/>
              <w:rPr>
                <w:rFonts w:ascii="Arial" w:hAnsi="Arial" w:cs="Arial"/>
                <w:b/>
                <w:iCs/>
                <w:color w:val="2E74B5" w:themeColor="accent1" w:themeShade="BF"/>
                <w:sz w:val="24"/>
                <w:szCs w:val="24"/>
              </w:rPr>
            </w:pPr>
            <w:r w:rsidRPr="00DE00A9">
              <w:rPr>
                <w:rFonts w:ascii="Arial" w:hAnsi="Arial" w:cs="Arial"/>
                <w:b/>
                <w:iCs/>
                <w:color w:val="2E74B5" w:themeColor="accent1" w:themeShade="BF"/>
                <w:sz w:val="24"/>
                <w:szCs w:val="24"/>
              </w:rPr>
              <w:t>13, 27</w:t>
            </w:r>
          </w:p>
        </w:tc>
      </w:tr>
      <w:tr w:rsidR="00DE00A9" w:rsidRPr="00DE00A9" w14:paraId="532F6219" w14:textId="77777777" w:rsidTr="00DE00A9">
        <w:trPr>
          <w:jc w:val="center"/>
        </w:trPr>
        <w:tc>
          <w:tcPr>
            <w:cnfStyle w:val="001000000000" w:firstRow="0" w:lastRow="0" w:firstColumn="1" w:lastColumn="0" w:oddVBand="0" w:evenVBand="0" w:oddHBand="0" w:evenHBand="0" w:firstRowFirstColumn="0" w:firstRowLastColumn="0" w:lastRowFirstColumn="0" w:lastRowLastColumn="0"/>
            <w:tcW w:w="2529" w:type="dxa"/>
          </w:tcPr>
          <w:p w14:paraId="7B687419" w14:textId="77777777" w:rsidR="00DE00A9" w:rsidRPr="00DE00A9" w:rsidRDefault="00DE00A9" w:rsidP="00DE00A9">
            <w:pPr>
              <w:jc w:val="center"/>
              <w:rPr>
                <w:rFonts w:ascii="Arial" w:hAnsi="Arial" w:cs="Arial"/>
                <w:iCs/>
                <w:color w:val="366091"/>
                <w:sz w:val="24"/>
                <w:szCs w:val="24"/>
              </w:rPr>
            </w:pPr>
            <w:r w:rsidRPr="00DE00A9">
              <w:rPr>
                <w:rFonts w:ascii="Arial" w:hAnsi="Arial" w:cs="Arial"/>
                <w:iCs/>
                <w:color w:val="366091"/>
                <w:sz w:val="24"/>
                <w:szCs w:val="24"/>
              </w:rPr>
              <w:t>Noviembre 2026</w:t>
            </w:r>
          </w:p>
        </w:tc>
        <w:tc>
          <w:tcPr>
            <w:tcW w:w="1351" w:type="dxa"/>
          </w:tcPr>
          <w:p w14:paraId="713AD858" w14:textId="77777777" w:rsidR="00DE00A9" w:rsidRPr="00DE00A9" w:rsidRDefault="00DE00A9" w:rsidP="00DE00A9">
            <w:pPr>
              <w:jc w:val="center"/>
              <w:cnfStyle w:val="000000000000" w:firstRow="0" w:lastRow="0" w:firstColumn="0" w:lastColumn="0" w:oddVBand="0" w:evenVBand="0" w:oddHBand="0" w:evenHBand="0" w:firstRowFirstColumn="0" w:firstRowLastColumn="0" w:lastRowFirstColumn="0" w:lastRowLastColumn="0"/>
              <w:rPr>
                <w:rFonts w:ascii="Arial" w:hAnsi="Arial" w:cs="Arial"/>
                <w:b/>
                <w:iCs/>
                <w:color w:val="2E74B5" w:themeColor="accent1" w:themeShade="BF"/>
                <w:sz w:val="24"/>
                <w:szCs w:val="24"/>
              </w:rPr>
            </w:pPr>
            <w:r w:rsidRPr="00DE00A9">
              <w:rPr>
                <w:rFonts w:ascii="Arial" w:hAnsi="Arial" w:cs="Arial"/>
                <w:b/>
                <w:iCs/>
                <w:color w:val="2E74B5" w:themeColor="accent1" w:themeShade="BF"/>
                <w:sz w:val="24"/>
                <w:szCs w:val="24"/>
              </w:rPr>
              <w:t>7, 14</w:t>
            </w:r>
          </w:p>
        </w:tc>
        <w:tc>
          <w:tcPr>
            <w:tcW w:w="1417" w:type="dxa"/>
          </w:tcPr>
          <w:p w14:paraId="798A8C25" w14:textId="77777777" w:rsidR="00DE00A9" w:rsidRPr="00DE00A9" w:rsidRDefault="00DE00A9" w:rsidP="00DE00A9">
            <w:pPr>
              <w:jc w:val="center"/>
              <w:cnfStyle w:val="000000000000" w:firstRow="0" w:lastRow="0" w:firstColumn="0" w:lastColumn="0" w:oddVBand="0" w:evenVBand="0" w:oddHBand="0" w:evenHBand="0" w:firstRowFirstColumn="0" w:firstRowLastColumn="0" w:lastRowFirstColumn="0" w:lastRowLastColumn="0"/>
              <w:rPr>
                <w:rFonts w:ascii="Arial" w:hAnsi="Arial" w:cs="Arial"/>
                <w:b/>
                <w:iCs/>
                <w:color w:val="2E74B5" w:themeColor="accent1" w:themeShade="BF"/>
                <w:sz w:val="24"/>
                <w:szCs w:val="24"/>
              </w:rPr>
            </w:pPr>
          </w:p>
        </w:tc>
      </w:tr>
      <w:tr w:rsidR="00DE00A9" w:rsidRPr="00DE00A9" w14:paraId="74A95E4D" w14:textId="77777777" w:rsidTr="00DE00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9" w:type="dxa"/>
          </w:tcPr>
          <w:p w14:paraId="5BD34042" w14:textId="77777777" w:rsidR="00DE00A9" w:rsidRPr="00DE00A9" w:rsidRDefault="00DE00A9" w:rsidP="00DE00A9">
            <w:pPr>
              <w:jc w:val="center"/>
              <w:rPr>
                <w:rFonts w:ascii="Arial" w:hAnsi="Arial" w:cs="Arial"/>
                <w:iCs/>
                <w:color w:val="366091"/>
                <w:sz w:val="24"/>
                <w:szCs w:val="24"/>
              </w:rPr>
            </w:pPr>
            <w:r w:rsidRPr="00DE00A9">
              <w:rPr>
                <w:rFonts w:ascii="Arial" w:hAnsi="Arial" w:cs="Arial"/>
                <w:iCs/>
                <w:color w:val="366091"/>
                <w:sz w:val="24"/>
                <w:szCs w:val="24"/>
              </w:rPr>
              <w:t>Diciembre 2026</w:t>
            </w:r>
          </w:p>
        </w:tc>
        <w:tc>
          <w:tcPr>
            <w:tcW w:w="1351" w:type="dxa"/>
          </w:tcPr>
          <w:p w14:paraId="52550263" w14:textId="77777777" w:rsidR="00DE00A9" w:rsidRPr="00DE00A9" w:rsidRDefault="00DE00A9" w:rsidP="00DE00A9">
            <w:pPr>
              <w:jc w:val="center"/>
              <w:cnfStyle w:val="000000100000" w:firstRow="0" w:lastRow="0" w:firstColumn="0" w:lastColumn="0" w:oddVBand="0" w:evenVBand="0" w:oddHBand="1" w:evenHBand="0" w:firstRowFirstColumn="0" w:firstRowLastColumn="0" w:lastRowFirstColumn="0" w:lastRowLastColumn="0"/>
              <w:rPr>
                <w:rFonts w:ascii="Arial" w:hAnsi="Arial" w:cs="Arial"/>
                <w:b/>
                <w:iCs/>
                <w:color w:val="2E74B5" w:themeColor="accent1" w:themeShade="BF"/>
                <w:sz w:val="24"/>
                <w:szCs w:val="24"/>
              </w:rPr>
            </w:pPr>
            <w:r w:rsidRPr="00DE00A9">
              <w:rPr>
                <w:rFonts w:ascii="Arial" w:hAnsi="Arial" w:cs="Arial"/>
                <w:b/>
                <w:iCs/>
                <w:color w:val="2E74B5" w:themeColor="accent1" w:themeShade="BF"/>
                <w:sz w:val="24"/>
                <w:szCs w:val="24"/>
              </w:rPr>
              <w:t>19</w:t>
            </w:r>
          </w:p>
        </w:tc>
        <w:tc>
          <w:tcPr>
            <w:tcW w:w="1417" w:type="dxa"/>
          </w:tcPr>
          <w:p w14:paraId="224964B6" w14:textId="77777777" w:rsidR="00DE00A9" w:rsidRPr="00DE00A9" w:rsidRDefault="00DE00A9" w:rsidP="00DE00A9">
            <w:pPr>
              <w:jc w:val="center"/>
              <w:cnfStyle w:val="000000100000" w:firstRow="0" w:lastRow="0" w:firstColumn="0" w:lastColumn="0" w:oddVBand="0" w:evenVBand="0" w:oddHBand="1" w:evenHBand="0" w:firstRowFirstColumn="0" w:firstRowLastColumn="0" w:lastRowFirstColumn="0" w:lastRowLastColumn="0"/>
              <w:rPr>
                <w:rFonts w:ascii="Arial" w:hAnsi="Arial" w:cs="Arial"/>
                <w:b/>
                <w:iCs/>
                <w:color w:val="2E74B5" w:themeColor="accent1" w:themeShade="BF"/>
                <w:sz w:val="24"/>
                <w:szCs w:val="24"/>
              </w:rPr>
            </w:pPr>
          </w:p>
        </w:tc>
      </w:tr>
    </w:tbl>
    <w:p w14:paraId="04023C91" w14:textId="77777777" w:rsidR="00DE00A9" w:rsidRDefault="00DE00A9" w:rsidP="003D446A">
      <w:pPr>
        <w:pStyle w:val="Sinespaciado"/>
        <w:rPr>
          <w:rFonts w:ascii="Arial" w:hAnsi="Arial" w:cs="Arial"/>
          <w:b/>
          <w:bCs/>
          <w:sz w:val="28"/>
          <w:szCs w:val="28"/>
          <w:u w:val="single"/>
        </w:rPr>
      </w:pPr>
    </w:p>
    <w:p w14:paraId="5DBE1FF0" w14:textId="77777777" w:rsidR="0099139D" w:rsidRDefault="0099139D" w:rsidP="005E3535">
      <w:pPr>
        <w:pStyle w:val="Sinespaciado"/>
        <w:jc w:val="center"/>
        <w:rPr>
          <w:rFonts w:ascii="Arial" w:hAnsi="Arial" w:cs="Arial"/>
          <w:b/>
          <w:bCs/>
          <w:sz w:val="28"/>
          <w:szCs w:val="28"/>
          <w:u w:val="single"/>
        </w:rPr>
      </w:pPr>
    </w:p>
    <w:p w14:paraId="6AD23446" w14:textId="77777777" w:rsidR="00B82584" w:rsidRDefault="00B82584" w:rsidP="005E3535">
      <w:pPr>
        <w:pStyle w:val="Sinespaciado"/>
        <w:jc w:val="center"/>
        <w:rPr>
          <w:rFonts w:ascii="Arial" w:hAnsi="Arial" w:cs="Arial"/>
          <w:b/>
          <w:bCs/>
          <w:sz w:val="28"/>
          <w:szCs w:val="28"/>
          <w:u w:val="single"/>
        </w:rPr>
      </w:pPr>
    </w:p>
    <w:p w14:paraId="4862CFC7" w14:textId="77777777" w:rsidR="00B82584" w:rsidRDefault="00B82584" w:rsidP="005E3535">
      <w:pPr>
        <w:pStyle w:val="Sinespaciado"/>
        <w:jc w:val="center"/>
        <w:rPr>
          <w:rFonts w:ascii="Arial" w:hAnsi="Arial" w:cs="Arial"/>
          <w:b/>
          <w:bCs/>
          <w:sz w:val="28"/>
          <w:szCs w:val="28"/>
          <w:u w:val="single"/>
        </w:rPr>
      </w:pPr>
    </w:p>
    <w:p w14:paraId="51776439" w14:textId="77777777" w:rsidR="00B45331" w:rsidRDefault="00B45331" w:rsidP="003D446A">
      <w:pPr>
        <w:pStyle w:val="Sinespaciado"/>
        <w:jc w:val="both"/>
        <w:rPr>
          <w:rFonts w:ascii="Arial" w:hAnsi="Arial" w:cs="Arial"/>
          <w:b/>
          <w:bCs/>
          <w:sz w:val="28"/>
          <w:szCs w:val="28"/>
          <w:u w:val="single"/>
        </w:rPr>
      </w:pPr>
    </w:p>
    <w:p w14:paraId="16031538" w14:textId="1DC609EC" w:rsidR="00417A81" w:rsidRPr="0099139D" w:rsidRDefault="00EE49E2" w:rsidP="003D446A">
      <w:pPr>
        <w:pStyle w:val="Sinespaciado"/>
        <w:jc w:val="both"/>
        <w:rPr>
          <w:rFonts w:ascii="Arial" w:hAnsi="Arial" w:cs="Arial"/>
          <w:b/>
          <w:bCs/>
          <w:sz w:val="28"/>
          <w:szCs w:val="28"/>
          <w:u w:val="single"/>
        </w:rPr>
      </w:pPr>
      <w:r w:rsidRPr="0099139D">
        <w:rPr>
          <w:rFonts w:ascii="Arial" w:hAnsi="Arial" w:cs="Arial"/>
          <w:b/>
          <w:bCs/>
          <w:sz w:val="28"/>
          <w:szCs w:val="28"/>
          <w:u w:val="single"/>
        </w:rPr>
        <w:t>ITINERARIO</w:t>
      </w:r>
      <w:bookmarkStart w:id="3" w:name="_Hlk155823088"/>
    </w:p>
    <w:p w14:paraId="04B18FBB" w14:textId="77777777" w:rsidR="00C802F7" w:rsidRPr="0099139D" w:rsidRDefault="00C802F7" w:rsidP="003D446A">
      <w:pPr>
        <w:pStyle w:val="Sinespaciado"/>
        <w:jc w:val="both"/>
        <w:rPr>
          <w:rFonts w:ascii="Arial" w:hAnsi="Arial" w:cs="Arial"/>
          <w:b/>
          <w:bCs/>
          <w:sz w:val="20"/>
          <w:szCs w:val="20"/>
          <w:lang w:eastAsia="es-PE"/>
        </w:rPr>
      </w:pPr>
    </w:p>
    <w:p w14:paraId="44C0E56A" w14:textId="77777777" w:rsidR="00796803" w:rsidRPr="00796803" w:rsidRDefault="00796803" w:rsidP="00796803">
      <w:pPr>
        <w:ind w:right="425"/>
        <w:jc w:val="both"/>
        <w:rPr>
          <w:rFonts w:ascii="Arial" w:hAnsi="Arial" w:cs="Arial"/>
          <w:b/>
          <w:sz w:val="24"/>
          <w:szCs w:val="24"/>
        </w:rPr>
      </w:pPr>
      <w:bookmarkStart w:id="4" w:name="_Hlk175225617"/>
      <w:bookmarkStart w:id="5" w:name="_Hlk174972399"/>
      <w:bookmarkEnd w:id="3"/>
      <w:r w:rsidRPr="00796803">
        <w:rPr>
          <w:rFonts w:ascii="Arial" w:hAnsi="Arial" w:cs="Arial"/>
          <w:b/>
          <w:sz w:val="24"/>
          <w:szCs w:val="24"/>
        </w:rPr>
        <w:t>1º DÍA | LLEGADA A ESTAMBUL</w:t>
      </w:r>
    </w:p>
    <w:p w14:paraId="793372C6" w14:textId="641290C7" w:rsidR="00796803" w:rsidRDefault="00796803" w:rsidP="00796803">
      <w:pPr>
        <w:ind w:right="425"/>
        <w:jc w:val="both"/>
        <w:rPr>
          <w:rFonts w:ascii="Arial" w:hAnsi="Arial" w:cs="Arial"/>
          <w:bCs/>
          <w:sz w:val="24"/>
          <w:szCs w:val="24"/>
        </w:rPr>
      </w:pPr>
      <w:r w:rsidRPr="00796803">
        <w:rPr>
          <w:rFonts w:ascii="Arial" w:hAnsi="Arial" w:cs="Arial"/>
          <w:bCs/>
          <w:sz w:val="24"/>
          <w:szCs w:val="24"/>
        </w:rPr>
        <w:t>Llegada y asistencia. Traslado al hotel. Alojamiento en el hotel.</w:t>
      </w:r>
    </w:p>
    <w:p w14:paraId="09D1A9ED" w14:textId="77777777" w:rsidR="00BF5F65" w:rsidRPr="00796803" w:rsidRDefault="00BF5F65" w:rsidP="00796803">
      <w:pPr>
        <w:ind w:right="425"/>
        <w:jc w:val="both"/>
        <w:rPr>
          <w:rFonts w:ascii="Arial" w:hAnsi="Arial" w:cs="Arial"/>
          <w:bCs/>
          <w:sz w:val="24"/>
          <w:szCs w:val="24"/>
        </w:rPr>
      </w:pPr>
    </w:p>
    <w:p w14:paraId="45C71CBA" w14:textId="05929605" w:rsidR="00796803" w:rsidRPr="00796803" w:rsidRDefault="00796803" w:rsidP="00796803">
      <w:pPr>
        <w:ind w:right="425"/>
        <w:jc w:val="both"/>
        <w:rPr>
          <w:rFonts w:ascii="Arial" w:hAnsi="Arial" w:cs="Arial"/>
          <w:b/>
          <w:sz w:val="24"/>
          <w:szCs w:val="24"/>
        </w:rPr>
      </w:pPr>
      <w:r w:rsidRPr="00796803">
        <w:rPr>
          <w:rFonts w:ascii="Arial" w:hAnsi="Arial" w:cs="Arial"/>
          <w:b/>
          <w:sz w:val="24"/>
          <w:szCs w:val="24"/>
        </w:rPr>
        <w:t xml:space="preserve">2º DÍA | ESTAMBUL (D) </w:t>
      </w:r>
    </w:p>
    <w:p w14:paraId="30114DD2" w14:textId="408D6A0D" w:rsidR="00796803" w:rsidRPr="00796803" w:rsidRDefault="00796803" w:rsidP="00796803">
      <w:pPr>
        <w:ind w:right="425"/>
        <w:jc w:val="both"/>
        <w:rPr>
          <w:rFonts w:ascii="Arial" w:hAnsi="Arial" w:cs="Arial"/>
          <w:bCs/>
          <w:sz w:val="24"/>
          <w:szCs w:val="24"/>
        </w:rPr>
      </w:pPr>
      <w:r w:rsidRPr="00796803">
        <w:rPr>
          <w:rFonts w:ascii="Arial" w:hAnsi="Arial" w:cs="Arial"/>
          <w:bCs/>
          <w:sz w:val="24"/>
          <w:szCs w:val="24"/>
        </w:rPr>
        <w:t>Desayuno en el hotel. Día libre con posibilidad de apuntarse a una excursión opcional “Bósforo y Barrio Sultanahmet”. Alojamiento en el hotel.</w:t>
      </w:r>
    </w:p>
    <w:p w14:paraId="22E33601" w14:textId="6B49B430" w:rsidR="00796803" w:rsidRPr="00BF5F65" w:rsidRDefault="00796803" w:rsidP="00796803">
      <w:pPr>
        <w:ind w:right="425"/>
        <w:jc w:val="both"/>
        <w:rPr>
          <w:rFonts w:ascii="Arial" w:hAnsi="Arial" w:cs="Arial"/>
          <w:b/>
          <w:i/>
          <w:iCs/>
          <w:sz w:val="24"/>
          <w:szCs w:val="24"/>
        </w:rPr>
      </w:pPr>
      <w:r w:rsidRPr="00BF5F65">
        <w:rPr>
          <w:rFonts w:ascii="Arial" w:hAnsi="Arial" w:cs="Arial"/>
          <w:b/>
          <w:i/>
          <w:iCs/>
          <w:sz w:val="24"/>
          <w:szCs w:val="24"/>
        </w:rPr>
        <w:t xml:space="preserve">EXCURSIÓN OPCIONAL | BÓSFORO Y BARRIO SULTANAHMET </w:t>
      </w:r>
      <w:r w:rsidR="00BF5F65" w:rsidRPr="00BF5F65">
        <w:rPr>
          <w:rFonts w:ascii="Arial" w:hAnsi="Arial" w:cs="Arial"/>
          <w:b/>
          <w:i/>
          <w:iCs/>
          <w:sz w:val="24"/>
          <w:szCs w:val="24"/>
        </w:rPr>
        <w:t>(Día</w:t>
      </w:r>
      <w:r w:rsidRPr="00BF5F65">
        <w:rPr>
          <w:rFonts w:ascii="Arial" w:hAnsi="Arial" w:cs="Arial"/>
          <w:b/>
          <w:i/>
          <w:iCs/>
          <w:sz w:val="24"/>
          <w:szCs w:val="24"/>
        </w:rPr>
        <w:t xml:space="preserve"> completo con almuerzo)</w:t>
      </w:r>
    </w:p>
    <w:p w14:paraId="4542B9EA" w14:textId="6F6F1C3C" w:rsidR="00796803" w:rsidRPr="00BF5F65" w:rsidRDefault="00796803" w:rsidP="00796803">
      <w:pPr>
        <w:ind w:right="425"/>
        <w:jc w:val="both"/>
        <w:rPr>
          <w:rFonts w:ascii="Arial" w:hAnsi="Arial" w:cs="Arial"/>
          <w:bCs/>
          <w:i/>
          <w:iCs/>
          <w:sz w:val="24"/>
          <w:szCs w:val="24"/>
        </w:rPr>
      </w:pPr>
      <w:r w:rsidRPr="00BF5F65">
        <w:rPr>
          <w:rFonts w:ascii="Arial" w:hAnsi="Arial" w:cs="Arial"/>
          <w:bCs/>
          <w:i/>
          <w:iCs/>
          <w:sz w:val="24"/>
          <w:szCs w:val="24"/>
        </w:rPr>
        <w:t xml:space="preserve">Salida del hotel para visita el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 Almuerzo. Por la tarde, visita al barrio Sultanahmet con la plaza del Hipódromo Romano, la Mezquita Azul, única entre todas las mezquitas otomanas por tener 6 minaretes y la espléndida basílica de Santa Sofía del siglo VI (entrada incluida). Regreso al hotel. </w:t>
      </w:r>
    </w:p>
    <w:p w14:paraId="2BE31E80" w14:textId="7AB82E70" w:rsidR="00796803" w:rsidRPr="00B82584" w:rsidRDefault="00BF5F65" w:rsidP="00796803">
      <w:pPr>
        <w:ind w:right="425"/>
        <w:jc w:val="both"/>
        <w:rPr>
          <w:rFonts w:ascii="Arial" w:hAnsi="Arial" w:cs="Arial"/>
          <w:b/>
          <w:bCs/>
          <w:i/>
          <w:iCs/>
          <w:sz w:val="24"/>
          <w:szCs w:val="24"/>
        </w:rPr>
      </w:pPr>
      <w:r w:rsidRPr="00B82584">
        <w:rPr>
          <w:rFonts w:ascii="Arial" w:hAnsi="Arial" w:cs="Arial"/>
          <w:b/>
          <w:bCs/>
          <w:i/>
          <w:iCs/>
          <w:sz w:val="24"/>
          <w:szCs w:val="24"/>
        </w:rPr>
        <w:t>Precio:</w:t>
      </w:r>
      <w:r w:rsidR="00796803" w:rsidRPr="00B82584">
        <w:rPr>
          <w:rFonts w:ascii="Arial" w:hAnsi="Arial" w:cs="Arial"/>
          <w:b/>
          <w:bCs/>
          <w:i/>
          <w:iCs/>
          <w:sz w:val="24"/>
          <w:szCs w:val="24"/>
        </w:rPr>
        <w:tab/>
        <w:t xml:space="preserve">                 125.-usd      </w:t>
      </w:r>
    </w:p>
    <w:p w14:paraId="3A571D6F" w14:textId="77777777" w:rsidR="00796803" w:rsidRPr="00796803" w:rsidRDefault="00796803" w:rsidP="00796803">
      <w:pPr>
        <w:ind w:right="425"/>
        <w:jc w:val="both"/>
        <w:rPr>
          <w:rFonts w:ascii="Arial" w:hAnsi="Arial" w:cs="Arial"/>
          <w:bCs/>
          <w:sz w:val="24"/>
          <w:szCs w:val="24"/>
        </w:rPr>
      </w:pPr>
    </w:p>
    <w:p w14:paraId="1CA74165" w14:textId="77777777" w:rsidR="00B82584" w:rsidRDefault="00B82584" w:rsidP="00796803">
      <w:pPr>
        <w:ind w:right="425"/>
        <w:jc w:val="both"/>
        <w:rPr>
          <w:rFonts w:ascii="Arial" w:hAnsi="Arial" w:cs="Arial"/>
          <w:b/>
          <w:sz w:val="24"/>
          <w:szCs w:val="24"/>
        </w:rPr>
      </w:pPr>
    </w:p>
    <w:p w14:paraId="10A77A42" w14:textId="77777777" w:rsidR="00B82584" w:rsidRDefault="00B82584" w:rsidP="00796803">
      <w:pPr>
        <w:ind w:right="425"/>
        <w:jc w:val="both"/>
        <w:rPr>
          <w:rFonts w:ascii="Arial" w:hAnsi="Arial" w:cs="Arial"/>
          <w:b/>
          <w:sz w:val="24"/>
          <w:szCs w:val="24"/>
        </w:rPr>
      </w:pPr>
    </w:p>
    <w:p w14:paraId="0F24EC96" w14:textId="77777777" w:rsidR="00B82584" w:rsidRDefault="00B82584" w:rsidP="00796803">
      <w:pPr>
        <w:ind w:right="425"/>
        <w:jc w:val="both"/>
        <w:rPr>
          <w:rFonts w:ascii="Arial" w:hAnsi="Arial" w:cs="Arial"/>
          <w:b/>
          <w:sz w:val="24"/>
          <w:szCs w:val="24"/>
        </w:rPr>
      </w:pPr>
    </w:p>
    <w:p w14:paraId="6B509036" w14:textId="77777777" w:rsidR="00B82584" w:rsidRDefault="00B82584" w:rsidP="00796803">
      <w:pPr>
        <w:ind w:right="425"/>
        <w:jc w:val="both"/>
        <w:rPr>
          <w:rFonts w:ascii="Arial" w:hAnsi="Arial" w:cs="Arial"/>
          <w:b/>
          <w:sz w:val="24"/>
          <w:szCs w:val="24"/>
        </w:rPr>
      </w:pPr>
    </w:p>
    <w:p w14:paraId="3B6FA779" w14:textId="77777777" w:rsidR="00B82584" w:rsidRDefault="00B82584" w:rsidP="00796803">
      <w:pPr>
        <w:ind w:right="425"/>
        <w:jc w:val="both"/>
        <w:rPr>
          <w:rFonts w:ascii="Arial" w:hAnsi="Arial" w:cs="Arial"/>
          <w:b/>
          <w:sz w:val="24"/>
          <w:szCs w:val="24"/>
        </w:rPr>
      </w:pPr>
    </w:p>
    <w:p w14:paraId="41028D84" w14:textId="77777777" w:rsidR="00B82584" w:rsidRDefault="00B82584" w:rsidP="00796803">
      <w:pPr>
        <w:ind w:right="425"/>
        <w:jc w:val="both"/>
        <w:rPr>
          <w:rFonts w:ascii="Arial" w:hAnsi="Arial" w:cs="Arial"/>
          <w:b/>
          <w:sz w:val="24"/>
          <w:szCs w:val="24"/>
        </w:rPr>
      </w:pPr>
    </w:p>
    <w:p w14:paraId="3B110876" w14:textId="4578A945" w:rsidR="00796803" w:rsidRPr="00796803" w:rsidRDefault="00796803" w:rsidP="00796803">
      <w:pPr>
        <w:ind w:right="425"/>
        <w:jc w:val="both"/>
        <w:rPr>
          <w:rFonts w:ascii="Arial" w:hAnsi="Arial" w:cs="Arial"/>
          <w:b/>
          <w:sz w:val="24"/>
          <w:szCs w:val="24"/>
        </w:rPr>
      </w:pPr>
      <w:r w:rsidRPr="00796803">
        <w:rPr>
          <w:rFonts w:ascii="Arial" w:hAnsi="Arial" w:cs="Arial"/>
          <w:b/>
          <w:sz w:val="24"/>
          <w:szCs w:val="24"/>
        </w:rPr>
        <w:lastRenderedPageBreak/>
        <w:t>3º DÍA | ESTAMBUL | ANKARA (D,C)</w:t>
      </w:r>
    </w:p>
    <w:p w14:paraId="6771D00A" w14:textId="2E470E4E" w:rsidR="00796803" w:rsidRPr="00796803" w:rsidRDefault="00796803" w:rsidP="00796803">
      <w:pPr>
        <w:ind w:right="425"/>
        <w:jc w:val="both"/>
        <w:rPr>
          <w:rFonts w:ascii="Arial" w:hAnsi="Arial" w:cs="Arial"/>
          <w:bCs/>
          <w:sz w:val="24"/>
          <w:szCs w:val="24"/>
        </w:rPr>
      </w:pPr>
      <w:r w:rsidRPr="00796803">
        <w:rPr>
          <w:rFonts w:ascii="Arial" w:hAnsi="Arial" w:cs="Arial"/>
          <w:bCs/>
          <w:sz w:val="24"/>
          <w:szCs w:val="24"/>
        </w:rPr>
        <w:t>Desayuno en el hotel. Mañana libre con posibilidad de apuntarse a una excursión opcional “Novelas Turcas y Gran Bazar”.</w:t>
      </w:r>
    </w:p>
    <w:p w14:paraId="1446EE58" w14:textId="77777777" w:rsidR="00796803" w:rsidRPr="00B82584" w:rsidRDefault="00796803" w:rsidP="00796803">
      <w:pPr>
        <w:ind w:right="425"/>
        <w:jc w:val="both"/>
        <w:rPr>
          <w:rFonts w:ascii="Arial" w:hAnsi="Arial" w:cs="Arial"/>
          <w:b/>
          <w:i/>
          <w:iCs/>
          <w:sz w:val="24"/>
          <w:szCs w:val="24"/>
        </w:rPr>
      </w:pPr>
      <w:r w:rsidRPr="00B82584">
        <w:rPr>
          <w:rFonts w:ascii="Arial" w:hAnsi="Arial" w:cs="Arial"/>
          <w:b/>
          <w:i/>
          <w:iCs/>
          <w:sz w:val="24"/>
          <w:szCs w:val="24"/>
        </w:rPr>
        <w:t xml:space="preserve">EXCURSIÓN OPCIONAL | NOVELAS TURCAS Y GRAN BAZAR (Medio día sin almuerzo) </w:t>
      </w:r>
    </w:p>
    <w:p w14:paraId="03D3DA1E" w14:textId="4531AF45" w:rsidR="00796803" w:rsidRPr="00B82584" w:rsidRDefault="00796803" w:rsidP="00796803">
      <w:pPr>
        <w:ind w:right="425"/>
        <w:jc w:val="both"/>
        <w:rPr>
          <w:rFonts w:ascii="Arial" w:hAnsi="Arial" w:cs="Arial"/>
          <w:bCs/>
          <w:i/>
          <w:iCs/>
          <w:sz w:val="24"/>
          <w:szCs w:val="24"/>
        </w:rPr>
      </w:pPr>
      <w:r w:rsidRPr="00B82584">
        <w:rPr>
          <w:rFonts w:ascii="Arial" w:hAnsi="Arial" w:cs="Arial"/>
          <w:bCs/>
          <w:i/>
          <w:iCs/>
          <w:sz w:val="24"/>
          <w:szCs w:val="24"/>
        </w:rPr>
        <w:t>Salida del hotel para visitar el Gran Bazaar (cerrado los domingos, fiestas religiosas y los 29 de octubre y 15 de julio), edificio que alberga más de 4000 tiendas en su interior. Después seguimos a visitar los Barrios de Balat (fue un importante centro para las comunidades judías, griegas y armenias) y Fener (es famoso por su 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Çukur y Ezel.</w:t>
      </w:r>
    </w:p>
    <w:p w14:paraId="71635A1B" w14:textId="1590C06C" w:rsidR="00796803" w:rsidRPr="00B82584" w:rsidRDefault="00B82584" w:rsidP="00796803">
      <w:pPr>
        <w:ind w:right="425"/>
        <w:jc w:val="both"/>
        <w:rPr>
          <w:rFonts w:ascii="Arial" w:hAnsi="Arial" w:cs="Arial"/>
          <w:b/>
          <w:bCs/>
          <w:sz w:val="24"/>
          <w:szCs w:val="24"/>
        </w:rPr>
      </w:pPr>
      <w:r>
        <w:rPr>
          <w:rFonts w:ascii="Arial" w:hAnsi="Arial" w:cs="Arial"/>
          <w:b/>
          <w:bCs/>
          <w:sz w:val="24"/>
          <w:szCs w:val="24"/>
        </w:rPr>
        <w:t>Precio:</w:t>
      </w:r>
      <w:r w:rsidR="00796803" w:rsidRPr="00B82584">
        <w:rPr>
          <w:rFonts w:ascii="Arial" w:hAnsi="Arial" w:cs="Arial"/>
          <w:b/>
          <w:bCs/>
          <w:sz w:val="24"/>
          <w:szCs w:val="24"/>
        </w:rPr>
        <w:tab/>
        <w:t xml:space="preserve">                 55.-usd      </w:t>
      </w:r>
    </w:p>
    <w:p w14:paraId="2AD52592" w14:textId="77777777" w:rsidR="00796803" w:rsidRPr="00796803" w:rsidRDefault="00796803" w:rsidP="00796803">
      <w:pPr>
        <w:ind w:right="425"/>
        <w:jc w:val="both"/>
        <w:rPr>
          <w:rFonts w:ascii="Arial" w:hAnsi="Arial" w:cs="Arial"/>
          <w:bCs/>
          <w:sz w:val="24"/>
          <w:szCs w:val="24"/>
        </w:rPr>
      </w:pPr>
      <w:r w:rsidRPr="00796803">
        <w:rPr>
          <w:rFonts w:ascii="Arial" w:hAnsi="Arial" w:cs="Arial"/>
          <w:bCs/>
          <w:sz w:val="24"/>
          <w:szCs w:val="24"/>
        </w:rPr>
        <w:t>A la hora acordada, (entre 12:00-12:30) salida en autobús para Ankara (450 km), pasando por el puente intercontinental de Estambul. Llegada a la capital del país. Cena y alojamiento en el hotel.</w:t>
      </w:r>
    </w:p>
    <w:p w14:paraId="4E0F0969" w14:textId="77777777" w:rsidR="00796803" w:rsidRPr="00796803" w:rsidRDefault="00796803" w:rsidP="00796803">
      <w:pPr>
        <w:ind w:right="425"/>
        <w:jc w:val="both"/>
        <w:rPr>
          <w:rFonts w:ascii="Arial" w:hAnsi="Arial" w:cs="Arial"/>
          <w:bCs/>
          <w:sz w:val="24"/>
          <w:szCs w:val="24"/>
        </w:rPr>
      </w:pPr>
    </w:p>
    <w:p w14:paraId="31E8E3E7" w14:textId="6379593B" w:rsidR="00796803" w:rsidRPr="00796803" w:rsidRDefault="00796803" w:rsidP="00796803">
      <w:pPr>
        <w:ind w:right="425"/>
        <w:jc w:val="both"/>
        <w:rPr>
          <w:rFonts w:ascii="Arial" w:hAnsi="Arial" w:cs="Arial"/>
          <w:b/>
          <w:sz w:val="24"/>
          <w:szCs w:val="24"/>
        </w:rPr>
      </w:pPr>
      <w:r w:rsidRPr="00796803">
        <w:rPr>
          <w:rFonts w:ascii="Arial" w:hAnsi="Arial" w:cs="Arial"/>
          <w:b/>
          <w:sz w:val="24"/>
          <w:szCs w:val="24"/>
        </w:rPr>
        <w:t xml:space="preserve">4º DÍA | ANKARA | </w:t>
      </w:r>
      <w:r w:rsidR="00120EA6" w:rsidRPr="00796803">
        <w:rPr>
          <w:rFonts w:ascii="Arial" w:hAnsi="Arial" w:cs="Arial"/>
          <w:b/>
          <w:sz w:val="24"/>
          <w:szCs w:val="24"/>
        </w:rPr>
        <w:t>CAPADOCIA (D, C</w:t>
      </w:r>
      <w:r w:rsidRPr="00796803">
        <w:rPr>
          <w:rFonts w:ascii="Arial" w:hAnsi="Arial" w:cs="Arial"/>
          <w:b/>
          <w:sz w:val="24"/>
          <w:szCs w:val="24"/>
        </w:rPr>
        <w:t>)</w:t>
      </w:r>
    </w:p>
    <w:p w14:paraId="4E7BD7D4" w14:textId="77777777" w:rsidR="00796803" w:rsidRPr="00796803" w:rsidRDefault="00796803" w:rsidP="00796803">
      <w:pPr>
        <w:ind w:right="425"/>
        <w:jc w:val="both"/>
        <w:rPr>
          <w:rFonts w:ascii="Arial" w:hAnsi="Arial" w:cs="Arial"/>
          <w:bCs/>
          <w:sz w:val="24"/>
          <w:szCs w:val="24"/>
        </w:rPr>
      </w:pPr>
      <w:r w:rsidRPr="00796803">
        <w:rPr>
          <w:rFonts w:ascii="Arial" w:hAnsi="Arial" w:cs="Arial"/>
          <w:bCs/>
          <w:sz w:val="24"/>
          <w:szCs w:val="24"/>
        </w:rPr>
        <w:t>Desayuno en el hotel. Visita a la capital de Turquía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0013C1BA" w14:textId="77777777" w:rsidR="00796803" w:rsidRPr="00796803" w:rsidRDefault="00796803" w:rsidP="00796803">
      <w:pPr>
        <w:ind w:right="425"/>
        <w:jc w:val="both"/>
        <w:rPr>
          <w:rFonts w:ascii="Arial" w:hAnsi="Arial" w:cs="Arial"/>
          <w:bCs/>
          <w:sz w:val="24"/>
          <w:szCs w:val="24"/>
        </w:rPr>
      </w:pPr>
    </w:p>
    <w:p w14:paraId="10FBAAA8" w14:textId="77777777" w:rsidR="00796803" w:rsidRPr="00120EA6" w:rsidRDefault="00796803" w:rsidP="00796803">
      <w:pPr>
        <w:ind w:right="425"/>
        <w:jc w:val="both"/>
        <w:rPr>
          <w:rFonts w:ascii="Arial" w:hAnsi="Arial" w:cs="Arial"/>
          <w:b/>
          <w:i/>
          <w:iCs/>
          <w:sz w:val="24"/>
          <w:szCs w:val="24"/>
        </w:rPr>
      </w:pPr>
      <w:r w:rsidRPr="00120EA6">
        <w:rPr>
          <w:rFonts w:ascii="Arial" w:hAnsi="Arial" w:cs="Arial"/>
          <w:b/>
          <w:i/>
          <w:iCs/>
          <w:sz w:val="24"/>
          <w:szCs w:val="24"/>
        </w:rPr>
        <w:t>EXCURSIÓN OPCIONAL | CAPADOCIA ESCONDIDA CON 4X4</w:t>
      </w:r>
    </w:p>
    <w:p w14:paraId="0D90E7D4" w14:textId="1AAA685C" w:rsidR="00796803" w:rsidRPr="00120EA6" w:rsidRDefault="00796803" w:rsidP="00796803">
      <w:pPr>
        <w:ind w:right="425"/>
        <w:jc w:val="both"/>
        <w:rPr>
          <w:rFonts w:ascii="Arial" w:hAnsi="Arial" w:cs="Arial"/>
          <w:bCs/>
          <w:i/>
          <w:iCs/>
          <w:sz w:val="24"/>
          <w:szCs w:val="24"/>
        </w:rPr>
      </w:pPr>
      <w:r w:rsidRPr="00120EA6">
        <w:rPr>
          <w:rFonts w:ascii="Arial" w:hAnsi="Arial" w:cs="Arial"/>
          <w:bCs/>
          <w:i/>
          <w:iCs/>
          <w:sz w:val="24"/>
          <w:szCs w:val="24"/>
        </w:rPr>
        <w:t xml:space="preserve">Una excursión opcional en vehiculo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0B1A5DA7" w14:textId="2C2F8F81" w:rsidR="00796803" w:rsidRPr="00120EA6" w:rsidRDefault="00120EA6" w:rsidP="00796803">
      <w:pPr>
        <w:ind w:right="425"/>
        <w:jc w:val="both"/>
        <w:rPr>
          <w:rFonts w:ascii="Arial" w:hAnsi="Arial" w:cs="Arial"/>
          <w:b/>
          <w:bCs/>
          <w:i/>
          <w:iCs/>
          <w:sz w:val="24"/>
          <w:szCs w:val="24"/>
        </w:rPr>
      </w:pPr>
      <w:r w:rsidRPr="00120EA6">
        <w:rPr>
          <w:rFonts w:ascii="Arial" w:hAnsi="Arial" w:cs="Arial"/>
          <w:b/>
          <w:bCs/>
          <w:i/>
          <w:iCs/>
          <w:sz w:val="24"/>
          <w:szCs w:val="24"/>
        </w:rPr>
        <w:t>Precio:</w:t>
      </w:r>
      <w:r w:rsidR="00796803" w:rsidRPr="00120EA6">
        <w:rPr>
          <w:rFonts w:ascii="Arial" w:hAnsi="Arial" w:cs="Arial"/>
          <w:b/>
          <w:bCs/>
          <w:i/>
          <w:iCs/>
          <w:sz w:val="24"/>
          <w:szCs w:val="24"/>
        </w:rPr>
        <w:tab/>
        <w:t xml:space="preserve">                 80.-usd      </w:t>
      </w:r>
    </w:p>
    <w:p w14:paraId="208E6D56" w14:textId="77777777" w:rsidR="00796803" w:rsidRDefault="00796803" w:rsidP="00796803">
      <w:pPr>
        <w:ind w:right="425"/>
        <w:jc w:val="both"/>
        <w:rPr>
          <w:rFonts w:ascii="Arial" w:hAnsi="Arial" w:cs="Arial"/>
          <w:bCs/>
          <w:sz w:val="24"/>
          <w:szCs w:val="24"/>
        </w:rPr>
      </w:pPr>
    </w:p>
    <w:p w14:paraId="473F634B" w14:textId="77777777" w:rsidR="00120EA6" w:rsidRDefault="00120EA6" w:rsidP="00796803">
      <w:pPr>
        <w:ind w:right="425"/>
        <w:jc w:val="both"/>
        <w:rPr>
          <w:rFonts w:ascii="Arial" w:hAnsi="Arial" w:cs="Arial"/>
          <w:bCs/>
          <w:sz w:val="24"/>
          <w:szCs w:val="24"/>
        </w:rPr>
      </w:pPr>
    </w:p>
    <w:p w14:paraId="1FEB159B" w14:textId="77777777" w:rsidR="00120EA6" w:rsidRDefault="00120EA6" w:rsidP="00796803">
      <w:pPr>
        <w:ind w:right="425"/>
        <w:jc w:val="both"/>
        <w:rPr>
          <w:rFonts w:ascii="Arial" w:hAnsi="Arial" w:cs="Arial"/>
          <w:bCs/>
          <w:sz w:val="24"/>
          <w:szCs w:val="24"/>
        </w:rPr>
      </w:pPr>
    </w:p>
    <w:p w14:paraId="1EB93D5D" w14:textId="77777777" w:rsidR="00120EA6" w:rsidRPr="00796803" w:rsidRDefault="00120EA6" w:rsidP="00796803">
      <w:pPr>
        <w:ind w:right="425"/>
        <w:jc w:val="both"/>
        <w:rPr>
          <w:rFonts w:ascii="Arial" w:hAnsi="Arial" w:cs="Arial"/>
          <w:bCs/>
          <w:sz w:val="24"/>
          <w:szCs w:val="24"/>
        </w:rPr>
      </w:pPr>
    </w:p>
    <w:p w14:paraId="13052D40" w14:textId="77777777" w:rsidR="00796803" w:rsidRPr="00796803" w:rsidRDefault="00796803" w:rsidP="00796803">
      <w:pPr>
        <w:ind w:right="425"/>
        <w:jc w:val="both"/>
        <w:rPr>
          <w:rFonts w:ascii="Arial" w:hAnsi="Arial" w:cs="Arial"/>
          <w:b/>
          <w:sz w:val="24"/>
          <w:szCs w:val="24"/>
        </w:rPr>
      </w:pPr>
      <w:r w:rsidRPr="00796803">
        <w:rPr>
          <w:rFonts w:ascii="Arial" w:hAnsi="Arial" w:cs="Arial"/>
          <w:b/>
          <w:sz w:val="24"/>
          <w:szCs w:val="24"/>
        </w:rPr>
        <w:lastRenderedPageBreak/>
        <w:t>5º DÍA | CAPADOCIA (D,C)</w:t>
      </w:r>
    </w:p>
    <w:p w14:paraId="48A59BC8" w14:textId="77777777" w:rsidR="00796803" w:rsidRPr="00796803" w:rsidRDefault="00796803" w:rsidP="00796803">
      <w:pPr>
        <w:ind w:right="425"/>
        <w:jc w:val="both"/>
        <w:rPr>
          <w:rFonts w:ascii="Arial" w:hAnsi="Arial" w:cs="Arial"/>
          <w:b/>
          <w:sz w:val="24"/>
          <w:szCs w:val="24"/>
        </w:rPr>
      </w:pPr>
      <w:r w:rsidRPr="00796803">
        <w:rPr>
          <w:rFonts w:ascii="Arial" w:hAnsi="Arial" w:cs="Arial"/>
          <w:b/>
          <w:sz w:val="24"/>
          <w:szCs w:val="24"/>
        </w:rPr>
        <w:t xml:space="preserve">EXCURSIÓN OPCIONAL | EXCURSIÓN EN GLOBO  </w:t>
      </w:r>
    </w:p>
    <w:p w14:paraId="4A609381" w14:textId="56FF0A1F" w:rsidR="00796803" w:rsidRPr="00796803" w:rsidRDefault="00796803" w:rsidP="00796803">
      <w:pPr>
        <w:ind w:right="425"/>
        <w:jc w:val="both"/>
        <w:rPr>
          <w:rFonts w:ascii="Arial" w:hAnsi="Arial" w:cs="Arial"/>
          <w:bCs/>
          <w:sz w:val="24"/>
          <w:szCs w:val="24"/>
        </w:rPr>
      </w:pPr>
      <w:r w:rsidRPr="00796803">
        <w:rPr>
          <w:rFonts w:ascii="Arial" w:hAnsi="Arial" w:cs="Arial"/>
          <w:bCs/>
          <w:sz w:val="24"/>
          <w:szCs w:val="24"/>
        </w:rPr>
        <w:t>Posibilidad de participar a una excursión en globo aerostático, una experiencia única, sobrevolando las formaciones rocosas, chimeneas de hadas, formaciones naturales, paisajes lunares.</w:t>
      </w:r>
    </w:p>
    <w:p w14:paraId="1A15A270" w14:textId="6283FD5D" w:rsidR="00796803" w:rsidRPr="00796803" w:rsidRDefault="00796803" w:rsidP="00796803">
      <w:pPr>
        <w:ind w:right="425"/>
        <w:jc w:val="both"/>
        <w:rPr>
          <w:rFonts w:ascii="Arial" w:hAnsi="Arial" w:cs="Arial"/>
          <w:bCs/>
          <w:sz w:val="24"/>
          <w:szCs w:val="24"/>
        </w:rPr>
      </w:pPr>
      <w:r w:rsidRPr="00796803">
        <w:rPr>
          <w:rFonts w:ascii="Arial" w:hAnsi="Arial" w:cs="Arial"/>
          <w:bCs/>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4B056C31" w14:textId="77777777" w:rsidR="00796803" w:rsidRPr="00120EA6" w:rsidRDefault="00796803" w:rsidP="00796803">
      <w:pPr>
        <w:ind w:right="425"/>
        <w:jc w:val="both"/>
        <w:rPr>
          <w:rFonts w:ascii="Arial" w:hAnsi="Arial" w:cs="Arial"/>
          <w:b/>
          <w:i/>
          <w:iCs/>
          <w:sz w:val="24"/>
          <w:szCs w:val="24"/>
        </w:rPr>
      </w:pPr>
      <w:r w:rsidRPr="00120EA6">
        <w:rPr>
          <w:rFonts w:ascii="Arial" w:hAnsi="Arial" w:cs="Arial"/>
          <w:b/>
          <w:i/>
          <w:iCs/>
          <w:sz w:val="24"/>
          <w:szCs w:val="24"/>
        </w:rPr>
        <w:t xml:space="preserve">EXCURSIÓN OPCIONAL | NOCHE TURCA </w:t>
      </w:r>
    </w:p>
    <w:p w14:paraId="6DD5D1B4" w14:textId="6083ACEC" w:rsidR="00796803" w:rsidRPr="00120EA6" w:rsidRDefault="00796803" w:rsidP="00796803">
      <w:pPr>
        <w:ind w:right="425"/>
        <w:jc w:val="both"/>
        <w:rPr>
          <w:rFonts w:ascii="Arial" w:hAnsi="Arial" w:cs="Arial"/>
          <w:bCs/>
          <w:i/>
          <w:iCs/>
          <w:sz w:val="24"/>
          <w:szCs w:val="24"/>
        </w:rPr>
      </w:pPr>
      <w:r w:rsidRPr="00120EA6">
        <w:rPr>
          <w:rFonts w:ascii="Arial" w:hAnsi="Arial" w:cs="Arial"/>
          <w:bCs/>
          <w:i/>
          <w:iCs/>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3EDAD609" w14:textId="419281B6" w:rsidR="00796803" w:rsidRPr="00120EA6" w:rsidRDefault="00120EA6" w:rsidP="00796803">
      <w:pPr>
        <w:ind w:right="425"/>
        <w:jc w:val="both"/>
        <w:rPr>
          <w:rFonts w:ascii="Arial" w:hAnsi="Arial" w:cs="Arial"/>
          <w:b/>
          <w:bCs/>
          <w:i/>
          <w:iCs/>
          <w:sz w:val="24"/>
          <w:szCs w:val="24"/>
        </w:rPr>
      </w:pPr>
      <w:bookmarkStart w:id="6" w:name="_Hlk207983103"/>
      <w:r w:rsidRPr="00120EA6">
        <w:rPr>
          <w:rFonts w:ascii="Arial" w:hAnsi="Arial" w:cs="Arial"/>
          <w:b/>
          <w:bCs/>
          <w:i/>
          <w:iCs/>
          <w:sz w:val="24"/>
          <w:szCs w:val="24"/>
        </w:rPr>
        <w:t>Precio:</w:t>
      </w:r>
      <w:r w:rsidR="00796803" w:rsidRPr="00120EA6">
        <w:rPr>
          <w:rFonts w:ascii="Arial" w:hAnsi="Arial" w:cs="Arial"/>
          <w:b/>
          <w:bCs/>
          <w:i/>
          <w:iCs/>
          <w:sz w:val="24"/>
          <w:szCs w:val="24"/>
        </w:rPr>
        <w:tab/>
        <w:t xml:space="preserve">                 80.-usd      </w:t>
      </w:r>
    </w:p>
    <w:bookmarkEnd w:id="6"/>
    <w:p w14:paraId="30962C64" w14:textId="77777777" w:rsidR="00796803" w:rsidRPr="00796803" w:rsidRDefault="00796803" w:rsidP="00796803">
      <w:pPr>
        <w:ind w:right="425"/>
        <w:jc w:val="both"/>
        <w:rPr>
          <w:rFonts w:ascii="Arial" w:hAnsi="Arial" w:cs="Arial"/>
          <w:bCs/>
          <w:sz w:val="24"/>
          <w:szCs w:val="24"/>
        </w:rPr>
      </w:pPr>
    </w:p>
    <w:p w14:paraId="0C31CFEC" w14:textId="77777777" w:rsidR="00796803" w:rsidRPr="00796803" w:rsidRDefault="00796803" w:rsidP="00796803">
      <w:pPr>
        <w:ind w:right="425"/>
        <w:jc w:val="both"/>
        <w:rPr>
          <w:rFonts w:ascii="Arial" w:hAnsi="Arial" w:cs="Arial"/>
          <w:b/>
          <w:sz w:val="24"/>
          <w:szCs w:val="24"/>
        </w:rPr>
      </w:pPr>
      <w:r w:rsidRPr="00796803">
        <w:rPr>
          <w:rFonts w:ascii="Arial" w:hAnsi="Arial" w:cs="Arial"/>
          <w:b/>
          <w:sz w:val="24"/>
          <w:szCs w:val="24"/>
        </w:rPr>
        <w:t>6º DÍA | CAPADOCIA | PAMUKKALE  (D,C)</w:t>
      </w:r>
    </w:p>
    <w:p w14:paraId="6E02512C" w14:textId="77777777" w:rsidR="00796803" w:rsidRPr="00796803" w:rsidRDefault="00796803" w:rsidP="00796803">
      <w:pPr>
        <w:ind w:right="425"/>
        <w:jc w:val="both"/>
        <w:rPr>
          <w:rFonts w:ascii="Arial" w:hAnsi="Arial" w:cs="Arial"/>
          <w:bCs/>
          <w:sz w:val="24"/>
          <w:szCs w:val="24"/>
        </w:rPr>
      </w:pPr>
      <w:r w:rsidRPr="00796803">
        <w:rPr>
          <w:rFonts w:ascii="Arial" w:hAnsi="Arial" w:cs="Arial"/>
          <w:bCs/>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69F0E6EA" w14:textId="77777777" w:rsidR="00796803" w:rsidRPr="00796803" w:rsidRDefault="00796803" w:rsidP="00796803">
      <w:pPr>
        <w:ind w:right="425"/>
        <w:jc w:val="both"/>
        <w:rPr>
          <w:rFonts w:ascii="Arial" w:hAnsi="Arial" w:cs="Arial"/>
          <w:bCs/>
          <w:sz w:val="24"/>
          <w:szCs w:val="24"/>
        </w:rPr>
      </w:pPr>
    </w:p>
    <w:p w14:paraId="59D7886E" w14:textId="77777777" w:rsidR="00796803" w:rsidRPr="00796803" w:rsidRDefault="00796803" w:rsidP="00796803">
      <w:pPr>
        <w:ind w:right="425"/>
        <w:jc w:val="both"/>
        <w:rPr>
          <w:rFonts w:ascii="Arial" w:hAnsi="Arial" w:cs="Arial"/>
          <w:b/>
          <w:sz w:val="24"/>
          <w:szCs w:val="24"/>
        </w:rPr>
      </w:pPr>
      <w:r w:rsidRPr="00796803">
        <w:rPr>
          <w:rFonts w:ascii="Arial" w:hAnsi="Arial" w:cs="Arial"/>
          <w:b/>
          <w:sz w:val="24"/>
          <w:szCs w:val="24"/>
        </w:rPr>
        <w:t>7º DÍA | PAMUKKALE | EFESO | ESMIRNA (D,C)</w:t>
      </w:r>
    </w:p>
    <w:p w14:paraId="3C99D39B" w14:textId="77777777" w:rsidR="00796803" w:rsidRPr="00796803" w:rsidRDefault="00796803" w:rsidP="00796803">
      <w:pPr>
        <w:ind w:right="425"/>
        <w:jc w:val="both"/>
        <w:rPr>
          <w:rFonts w:ascii="Arial" w:hAnsi="Arial" w:cs="Arial"/>
          <w:bCs/>
          <w:sz w:val="24"/>
          <w:szCs w:val="24"/>
        </w:rPr>
      </w:pPr>
      <w:r w:rsidRPr="00796803">
        <w:rPr>
          <w:rFonts w:ascii="Arial" w:hAnsi="Arial" w:cs="Arial"/>
          <w:bCs/>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7457AD82" w14:textId="77777777" w:rsidR="00796803" w:rsidRPr="00796803" w:rsidRDefault="00796803" w:rsidP="00796803">
      <w:pPr>
        <w:ind w:right="425"/>
        <w:jc w:val="both"/>
        <w:rPr>
          <w:rFonts w:ascii="Arial" w:hAnsi="Arial" w:cs="Arial"/>
          <w:bCs/>
          <w:sz w:val="24"/>
          <w:szCs w:val="24"/>
        </w:rPr>
      </w:pPr>
    </w:p>
    <w:p w14:paraId="593E0A20" w14:textId="77777777" w:rsidR="00120EA6" w:rsidRDefault="00120EA6" w:rsidP="00796803">
      <w:pPr>
        <w:ind w:right="425"/>
        <w:jc w:val="both"/>
        <w:rPr>
          <w:rFonts w:ascii="Arial" w:hAnsi="Arial" w:cs="Arial"/>
          <w:b/>
          <w:sz w:val="24"/>
          <w:szCs w:val="24"/>
        </w:rPr>
      </w:pPr>
    </w:p>
    <w:p w14:paraId="63C1760A" w14:textId="77777777" w:rsidR="00120EA6" w:rsidRDefault="00120EA6" w:rsidP="00796803">
      <w:pPr>
        <w:ind w:right="425"/>
        <w:jc w:val="both"/>
        <w:rPr>
          <w:rFonts w:ascii="Arial" w:hAnsi="Arial" w:cs="Arial"/>
          <w:b/>
          <w:sz w:val="24"/>
          <w:szCs w:val="24"/>
        </w:rPr>
      </w:pPr>
    </w:p>
    <w:p w14:paraId="44019270" w14:textId="77777777" w:rsidR="00120EA6" w:rsidRDefault="00120EA6" w:rsidP="00796803">
      <w:pPr>
        <w:ind w:right="425"/>
        <w:jc w:val="both"/>
        <w:rPr>
          <w:rFonts w:ascii="Arial" w:hAnsi="Arial" w:cs="Arial"/>
          <w:b/>
          <w:sz w:val="24"/>
          <w:szCs w:val="24"/>
        </w:rPr>
      </w:pPr>
    </w:p>
    <w:p w14:paraId="0AF0CD73" w14:textId="77777777" w:rsidR="003F45E4" w:rsidRDefault="003F45E4" w:rsidP="00796803">
      <w:pPr>
        <w:ind w:right="425"/>
        <w:jc w:val="both"/>
        <w:rPr>
          <w:rFonts w:ascii="Arial" w:hAnsi="Arial" w:cs="Arial"/>
          <w:b/>
          <w:sz w:val="24"/>
          <w:szCs w:val="24"/>
        </w:rPr>
      </w:pPr>
    </w:p>
    <w:p w14:paraId="62A84A03" w14:textId="6D4F0146" w:rsidR="00796803" w:rsidRPr="00796803" w:rsidRDefault="00796803" w:rsidP="00796803">
      <w:pPr>
        <w:ind w:right="425"/>
        <w:jc w:val="both"/>
        <w:rPr>
          <w:rFonts w:ascii="Arial" w:hAnsi="Arial" w:cs="Arial"/>
          <w:b/>
          <w:sz w:val="24"/>
          <w:szCs w:val="24"/>
        </w:rPr>
      </w:pPr>
      <w:r w:rsidRPr="00796803">
        <w:rPr>
          <w:rFonts w:ascii="Arial" w:hAnsi="Arial" w:cs="Arial"/>
          <w:b/>
          <w:sz w:val="24"/>
          <w:szCs w:val="24"/>
        </w:rPr>
        <w:t xml:space="preserve">8º DÍA </w:t>
      </w:r>
      <w:bookmarkStart w:id="7" w:name="_Hlk205209295"/>
      <w:r w:rsidRPr="00796803">
        <w:rPr>
          <w:rFonts w:ascii="Arial" w:hAnsi="Arial" w:cs="Arial"/>
          <w:b/>
          <w:sz w:val="24"/>
          <w:szCs w:val="24"/>
        </w:rPr>
        <w:t>|</w:t>
      </w:r>
      <w:bookmarkEnd w:id="7"/>
      <w:r w:rsidRPr="00796803">
        <w:rPr>
          <w:rFonts w:ascii="Arial" w:hAnsi="Arial" w:cs="Arial"/>
          <w:b/>
          <w:sz w:val="24"/>
          <w:szCs w:val="24"/>
        </w:rPr>
        <w:t xml:space="preserve"> ESMIRNA (</w:t>
      </w:r>
      <w:r w:rsidR="00120EA6" w:rsidRPr="00796803">
        <w:rPr>
          <w:rFonts w:ascii="Arial" w:hAnsi="Arial" w:cs="Arial"/>
          <w:b/>
          <w:sz w:val="24"/>
          <w:szCs w:val="24"/>
        </w:rPr>
        <w:t>D, C</w:t>
      </w:r>
      <w:r w:rsidRPr="00796803">
        <w:rPr>
          <w:rFonts w:ascii="Arial" w:hAnsi="Arial" w:cs="Arial"/>
          <w:b/>
          <w:sz w:val="24"/>
          <w:szCs w:val="24"/>
        </w:rPr>
        <w:t>)</w:t>
      </w:r>
    </w:p>
    <w:p w14:paraId="562A8E70" w14:textId="6DEF2724" w:rsidR="00796803" w:rsidRPr="00796803" w:rsidRDefault="00796803" w:rsidP="00796803">
      <w:pPr>
        <w:ind w:right="425"/>
        <w:jc w:val="both"/>
        <w:rPr>
          <w:rFonts w:ascii="Arial" w:hAnsi="Arial" w:cs="Arial"/>
          <w:sz w:val="24"/>
          <w:szCs w:val="24"/>
        </w:rPr>
      </w:pPr>
      <w:r w:rsidRPr="00796803">
        <w:rPr>
          <w:rFonts w:ascii="Arial" w:hAnsi="Arial" w:cs="Arial"/>
          <w:sz w:val="24"/>
          <w:szCs w:val="24"/>
        </w:rPr>
        <w:t>Desayuno en el hotel. Dia libre con posibilidad de apuntarse a una excursion opcional ‘ La Isla de Chios’ . Cena y alojamiento en el hotel.</w:t>
      </w:r>
    </w:p>
    <w:p w14:paraId="36D1E32F" w14:textId="77777777" w:rsidR="003F45E4" w:rsidRDefault="003F45E4" w:rsidP="00796803">
      <w:pPr>
        <w:ind w:right="425"/>
        <w:jc w:val="both"/>
        <w:rPr>
          <w:rFonts w:ascii="Arial" w:hAnsi="Arial" w:cs="Arial"/>
          <w:b/>
          <w:i/>
          <w:iCs/>
          <w:sz w:val="24"/>
          <w:szCs w:val="24"/>
        </w:rPr>
      </w:pPr>
      <w:bookmarkStart w:id="8" w:name="_Hlk195781126"/>
    </w:p>
    <w:p w14:paraId="39A745B7" w14:textId="5306615C" w:rsidR="00796803" w:rsidRPr="00427F38" w:rsidRDefault="00796803" w:rsidP="00796803">
      <w:pPr>
        <w:ind w:right="425"/>
        <w:jc w:val="both"/>
        <w:rPr>
          <w:rFonts w:ascii="Arial" w:hAnsi="Arial" w:cs="Arial"/>
          <w:b/>
          <w:i/>
          <w:iCs/>
          <w:sz w:val="24"/>
          <w:szCs w:val="24"/>
        </w:rPr>
      </w:pPr>
      <w:r w:rsidRPr="00427F38">
        <w:rPr>
          <w:rFonts w:ascii="Arial" w:hAnsi="Arial" w:cs="Arial"/>
          <w:b/>
          <w:i/>
          <w:iCs/>
          <w:sz w:val="24"/>
          <w:szCs w:val="24"/>
        </w:rPr>
        <w:t xml:space="preserve">EXCURSIÓN OPCIONAL | EXCURSIÓN A LA ISLA DE CHIOS </w:t>
      </w:r>
      <w:r w:rsidRPr="00427F38">
        <w:rPr>
          <w:rFonts w:ascii="Arial" w:hAnsi="Arial" w:cs="Arial"/>
          <w:b/>
          <w:bCs/>
          <w:i/>
          <w:iCs/>
          <w:sz w:val="24"/>
          <w:szCs w:val="24"/>
        </w:rPr>
        <w:t>(desde marzo hasta al fin de diciembre)</w:t>
      </w:r>
    </w:p>
    <w:p w14:paraId="612A4DF4" w14:textId="77777777" w:rsidR="00796803" w:rsidRPr="00427F38" w:rsidRDefault="00796803" w:rsidP="00796803">
      <w:pPr>
        <w:ind w:right="425"/>
        <w:jc w:val="both"/>
        <w:rPr>
          <w:rFonts w:ascii="Arial" w:hAnsi="Arial" w:cs="Arial"/>
          <w:i/>
          <w:iCs/>
          <w:sz w:val="24"/>
          <w:szCs w:val="24"/>
        </w:rPr>
      </w:pPr>
      <w:r w:rsidRPr="00427F38">
        <w:rPr>
          <w:rFonts w:ascii="Arial" w:hAnsi="Arial" w:cs="Arial"/>
          <w:i/>
          <w:iCs/>
          <w:sz w:val="24"/>
          <w:szCs w:val="24"/>
        </w:rPr>
        <w:t>Salida del hotel hacia el puerto de Çeşme para tomar el ferry hacia la isla de Chios. Llegada a Chios.</w:t>
      </w:r>
    </w:p>
    <w:p w14:paraId="4A56F1EC" w14:textId="257B504C" w:rsidR="00796803" w:rsidRPr="00427F38" w:rsidRDefault="00796803" w:rsidP="00796803">
      <w:pPr>
        <w:ind w:right="425"/>
        <w:jc w:val="both"/>
        <w:rPr>
          <w:rFonts w:ascii="Arial" w:hAnsi="Arial" w:cs="Arial"/>
          <w:i/>
          <w:iCs/>
          <w:sz w:val="24"/>
          <w:szCs w:val="24"/>
        </w:rPr>
      </w:pPr>
      <w:r w:rsidRPr="00427F38">
        <w:rPr>
          <w:rFonts w:ascii="Arial" w:hAnsi="Arial" w:cs="Arial"/>
          <w:i/>
          <w:iCs/>
          <w:sz w:val="24"/>
          <w:szCs w:val="24"/>
        </w:rPr>
        <w:t>Visitaremos la isla, comenzando por un pueblo famoso por la producción de mástic, una resina vegetal especial que solo se encuentra en esta isla. Seguiremos hacia Kambos, donde veremos algunas casas de piedra de la época de Génova, y luego al pueblo de Armolia, donde observaremos los árboles de mástic y visitaremos talleres de cerámica. Continuaremos nuestra excursión hacia el pueblo de Mesta, donde tendremos la oportunidad de caminar por sus calles laberínticas de la época bizantina y visitar Megalos Taksiarhis. Tendremos tiempo libre para pasear por el pueblo y probar algunos productos locales. Después, partiremos hacia el sur hasta el pueblo de Pyrgi, famoso por sus casas decoradas en blanco y negro, y visitaremos la Iglesia del Santo Apóstol, que data también de la época bizantina. Nuestra última parada será en la playa volcánica de arena negra Mavra Volia, en Empoios. Finalizaremos nuestra excursión con la oportunidad de disfrutar de la deliciosa gastronomía griega en alguno de los muchos restaurantes de la zona (el almuerzo no esta incluido). Traslado al puerto y salida hacia Çeşme, en Turquía. Llegada al puerto de Çeşme y traslado al hotel.</w:t>
      </w:r>
    </w:p>
    <w:p w14:paraId="03FF077E" w14:textId="5F7B5DFB" w:rsidR="00427F38" w:rsidRPr="003F45E4" w:rsidRDefault="00427F38" w:rsidP="003F45E4">
      <w:pPr>
        <w:ind w:right="425"/>
        <w:jc w:val="both"/>
        <w:rPr>
          <w:rFonts w:ascii="Arial" w:hAnsi="Arial" w:cs="Arial"/>
          <w:i/>
          <w:iCs/>
          <w:sz w:val="24"/>
          <w:szCs w:val="24"/>
        </w:rPr>
      </w:pPr>
      <w:r w:rsidRPr="00427F38">
        <w:rPr>
          <w:rFonts w:ascii="Arial" w:hAnsi="Arial" w:cs="Arial"/>
          <w:b/>
          <w:bCs/>
          <w:i/>
          <w:iCs/>
          <w:sz w:val="24"/>
          <w:szCs w:val="24"/>
        </w:rPr>
        <w:t>Precio:</w:t>
      </w:r>
      <w:r w:rsidR="00796803" w:rsidRPr="00427F38">
        <w:rPr>
          <w:rFonts w:ascii="Arial" w:hAnsi="Arial" w:cs="Arial"/>
          <w:b/>
          <w:bCs/>
          <w:i/>
          <w:iCs/>
          <w:sz w:val="24"/>
          <w:szCs w:val="24"/>
        </w:rPr>
        <w:t xml:space="preserve">           </w:t>
      </w:r>
      <w:r w:rsidR="00796803" w:rsidRPr="00427F38">
        <w:rPr>
          <w:rFonts w:ascii="Arial" w:hAnsi="Arial" w:cs="Arial"/>
          <w:b/>
          <w:bCs/>
          <w:i/>
          <w:iCs/>
          <w:sz w:val="24"/>
          <w:szCs w:val="24"/>
        </w:rPr>
        <w:tab/>
        <w:t xml:space="preserve">170.-usd </w:t>
      </w:r>
      <w:r w:rsidR="00796803" w:rsidRPr="00427F38">
        <w:rPr>
          <w:rFonts w:ascii="Arial" w:hAnsi="Arial" w:cs="Arial"/>
          <w:i/>
          <w:iCs/>
          <w:sz w:val="24"/>
          <w:szCs w:val="24"/>
        </w:rPr>
        <w:t xml:space="preserve">     </w:t>
      </w:r>
      <w:bookmarkStart w:id="9" w:name="_Hlk207715741"/>
    </w:p>
    <w:p w14:paraId="40E63A37" w14:textId="77777777" w:rsidR="003F45E4" w:rsidRDefault="003F45E4" w:rsidP="00796803">
      <w:pPr>
        <w:ind w:right="425"/>
        <w:rPr>
          <w:rFonts w:ascii="Arial" w:hAnsi="Arial" w:cs="Arial"/>
          <w:b/>
          <w:sz w:val="24"/>
          <w:szCs w:val="24"/>
        </w:rPr>
      </w:pPr>
    </w:p>
    <w:p w14:paraId="2C605BF3" w14:textId="2D0556F8" w:rsidR="00796803" w:rsidRPr="003F45E4" w:rsidRDefault="00796803" w:rsidP="00796803">
      <w:pPr>
        <w:ind w:right="425"/>
        <w:rPr>
          <w:rFonts w:ascii="Arial" w:hAnsi="Arial" w:cs="Arial"/>
          <w:b/>
          <w:i/>
          <w:iCs/>
          <w:sz w:val="24"/>
          <w:szCs w:val="24"/>
        </w:rPr>
      </w:pPr>
      <w:r w:rsidRPr="003F45E4">
        <w:rPr>
          <w:rFonts w:ascii="Arial" w:hAnsi="Arial" w:cs="Arial"/>
          <w:b/>
          <w:i/>
          <w:iCs/>
          <w:sz w:val="24"/>
          <w:szCs w:val="24"/>
        </w:rPr>
        <w:t>EXCURSIÓN OPCIONAL | MARAVILLAS EGEAS (Se realiza como alternativa a la excursión a la isla de Cuíos cuando la excursión no se realiza por motivos meteorológicos o por la operación de los ferris.)</w:t>
      </w:r>
    </w:p>
    <w:p w14:paraId="2C247C74" w14:textId="693F97E7" w:rsidR="00796803" w:rsidRPr="003F45E4" w:rsidRDefault="00796803" w:rsidP="003F45E4">
      <w:pPr>
        <w:ind w:right="425"/>
        <w:jc w:val="both"/>
        <w:rPr>
          <w:rFonts w:ascii="Arial" w:hAnsi="Arial" w:cs="Arial"/>
          <w:bCs/>
          <w:i/>
          <w:iCs/>
          <w:sz w:val="24"/>
          <w:szCs w:val="24"/>
        </w:rPr>
      </w:pPr>
      <w:r w:rsidRPr="003F45E4">
        <w:rPr>
          <w:rFonts w:ascii="Arial" w:hAnsi="Arial" w:cs="Arial"/>
          <w:bCs/>
          <w:i/>
          <w:iCs/>
          <w:sz w:val="24"/>
          <w:szCs w:val="24"/>
        </w:rPr>
        <w:t>Salida desde Esmirna rumbo a Selçuk, donde realizaremos una visita a la histórica Basílica de San Juan, construida sobre el supuesto lugar de sepultura del apóstol San Juan. Esta imponente iglesia bizantina alberga también un antiguo baptisterio del siglo VI d.C., utilizado en su época para ceremonias de bautismo por inmersión, lo que nos permitirá adentrarnos en la espiritualidad y arquitectura de los primeros siglos del cristianismo.</w:t>
      </w:r>
      <w:r w:rsidR="003F45E4" w:rsidRPr="003F45E4">
        <w:rPr>
          <w:rFonts w:ascii="Arial" w:hAnsi="Arial" w:cs="Arial"/>
          <w:bCs/>
          <w:i/>
          <w:iCs/>
          <w:sz w:val="24"/>
          <w:szCs w:val="24"/>
        </w:rPr>
        <w:t xml:space="preserve"> </w:t>
      </w:r>
      <w:r w:rsidRPr="003F45E4">
        <w:rPr>
          <w:rFonts w:ascii="Arial" w:hAnsi="Arial" w:cs="Arial"/>
          <w:bCs/>
          <w:i/>
          <w:iCs/>
          <w:sz w:val="24"/>
          <w:szCs w:val="24"/>
        </w:rPr>
        <w:t>Continuaremos</w:t>
      </w:r>
      <w:r w:rsidR="003F45E4" w:rsidRPr="003F45E4">
        <w:rPr>
          <w:rFonts w:ascii="Arial" w:hAnsi="Arial" w:cs="Arial"/>
          <w:bCs/>
          <w:i/>
          <w:iCs/>
          <w:sz w:val="24"/>
          <w:szCs w:val="24"/>
        </w:rPr>
        <w:t xml:space="preserve"> </w:t>
      </w:r>
      <w:r w:rsidRPr="003F45E4">
        <w:rPr>
          <w:rFonts w:ascii="Arial" w:hAnsi="Arial" w:cs="Arial"/>
          <w:bCs/>
          <w:i/>
          <w:iCs/>
          <w:sz w:val="24"/>
          <w:szCs w:val="24"/>
        </w:rPr>
        <w:t xml:space="preserve">nuestra jornada en dirección al encantador pueblo de Şirince, ubicado en lo alto de una colina, a tan solo 12 km de la antigua ciudad de Éfeso. Este pintoresco lugar, rodeado de viñedos y naturaleza, es famoso por la producción de vinos artesanales elaborados con todo tipo de frutas manzanas, frambuesas, moras, fresas, melocotones, melones, sandías, cerezas... ¡y muchos más sabores que tendremos la oportunidad de degustar! Pasearemos por sus estrechas calles empedradas, que se conservan intactas gracias a la prohibición de vehículos en el centro, lo que le otorga al pueblo un aire mágico y detenido en el tiempo.Regreso a </w:t>
      </w:r>
      <w:r w:rsidRPr="003F45E4">
        <w:rPr>
          <w:rFonts w:ascii="Arial" w:hAnsi="Arial" w:cs="Arial"/>
          <w:bCs/>
          <w:i/>
          <w:iCs/>
          <w:sz w:val="24"/>
          <w:szCs w:val="24"/>
        </w:rPr>
        <w:lastRenderedPageBreak/>
        <w:t>Esmirna, una de las ciudades más vibrantes y turísticas de Turquía, con una historia que se remonta al tercer milenio a.C. En nuestro recorrido panorámico por esta fascinante metrópolis, pasaremos</w:t>
      </w:r>
      <w:r w:rsidR="00427F38" w:rsidRPr="003F45E4">
        <w:rPr>
          <w:rFonts w:ascii="Arial" w:hAnsi="Arial" w:cs="Arial"/>
          <w:bCs/>
          <w:i/>
          <w:iCs/>
          <w:sz w:val="24"/>
          <w:szCs w:val="24"/>
        </w:rPr>
        <w:t xml:space="preserve"> </w:t>
      </w:r>
      <w:r w:rsidRPr="003F45E4">
        <w:rPr>
          <w:rFonts w:ascii="Arial" w:hAnsi="Arial" w:cs="Arial"/>
          <w:bCs/>
          <w:i/>
          <w:iCs/>
          <w:sz w:val="24"/>
          <w:szCs w:val="24"/>
        </w:rPr>
        <w:t>por algunos de sus principales atractivos, como el encantador Kordon, un paseo marítimo que ofrece vistas inolvidables del mar Egeo; la animada Plaza Konak con su icónicaTorre del Reloj; el histórico edificio del Gobierno; y la pintoresca **calle Dario Moreno, conocida por su ambiente bohemio y su famoso ascensor antiguo, similar al de Lisboa. Finalizaremos la visita en el animado barrio de Alsancak, lleno de vida, cafeterías, tiendas y arquitectura cosmopolita.Regreso al hotel. Fin de una jornada inolvidable llena de historia, cultura, sabores y paisajes únicos</w:t>
      </w:r>
      <w:r w:rsidRPr="003F45E4">
        <w:rPr>
          <w:rFonts w:ascii="Arial" w:hAnsi="Arial" w:cs="Arial"/>
          <w:b/>
          <w:i/>
          <w:iCs/>
          <w:sz w:val="24"/>
          <w:szCs w:val="24"/>
        </w:rPr>
        <w:t>.</w:t>
      </w:r>
    </w:p>
    <w:p w14:paraId="0EC749A2" w14:textId="1BC26A8A" w:rsidR="00796803" w:rsidRPr="003F45E4" w:rsidRDefault="003F45E4" w:rsidP="00796803">
      <w:pPr>
        <w:ind w:right="425"/>
        <w:jc w:val="both"/>
        <w:rPr>
          <w:rFonts w:ascii="Arial" w:hAnsi="Arial" w:cs="Arial"/>
          <w:b/>
          <w:bCs/>
          <w:i/>
          <w:iCs/>
          <w:sz w:val="24"/>
          <w:szCs w:val="24"/>
        </w:rPr>
      </w:pPr>
      <w:r w:rsidRPr="003F45E4">
        <w:rPr>
          <w:rFonts w:ascii="Arial" w:hAnsi="Arial" w:cs="Arial"/>
          <w:b/>
          <w:bCs/>
          <w:i/>
          <w:iCs/>
          <w:sz w:val="24"/>
          <w:szCs w:val="24"/>
        </w:rPr>
        <w:t>Precio:</w:t>
      </w:r>
      <w:r w:rsidR="00796803" w:rsidRPr="003F45E4">
        <w:rPr>
          <w:rFonts w:ascii="Arial" w:hAnsi="Arial" w:cs="Arial"/>
          <w:b/>
          <w:bCs/>
          <w:i/>
          <w:iCs/>
          <w:sz w:val="24"/>
          <w:szCs w:val="24"/>
        </w:rPr>
        <w:tab/>
        <w:t>110.-usd</w:t>
      </w:r>
    </w:p>
    <w:bookmarkEnd w:id="8"/>
    <w:bookmarkEnd w:id="9"/>
    <w:p w14:paraId="25C2798B" w14:textId="77777777" w:rsidR="00796803" w:rsidRPr="00796803" w:rsidRDefault="00796803" w:rsidP="00796803">
      <w:pPr>
        <w:ind w:right="425"/>
        <w:jc w:val="both"/>
        <w:rPr>
          <w:rFonts w:ascii="Arial" w:hAnsi="Arial" w:cs="Arial"/>
          <w:sz w:val="24"/>
          <w:szCs w:val="24"/>
        </w:rPr>
      </w:pPr>
    </w:p>
    <w:p w14:paraId="30BD9FF7" w14:textId="77777777" w:rsidR="00796803" w:rsidRPr="00796803" w:rsidRDefault="00796803" w:rsidP="00796803">
      <w:pPr>
        <w:ind w:right="425"/>
        <w:rPr>
          <w:rFonts w:ascii="Arial" w:hAnsi="Arial" w:cs="Arial"/>
          <w:b/>
          <w:sz w:val="24"/>
          <w:szCs w:val="24"/>
        </w:rPr>
      </w:pPr>
      <w:r w:rsidRPr="00796803">
        <w:rPr>
          <w:rFonts w:ascii="Arial" w:hAnsi="Arial" w:cs="Arial"/>
          <w:b/>
          <w:sz w:val="24"/>
          <w:szCs w:val="24"/>
        </w:rPr>
        <w:t xml:space="preserve">9º DÍA | ESMIRNA </w:t>
      </w:r>
      <w:bookmarkStart w:id="10" w:name="_Hlk175225839"/>
      <w:r w:rsidRPr="00796803">
        <w:rPr>
          <w:rFonts w:ascii="Arial" w:hAnsi="Arial" w:cs="Arial"/>
          <w:b/>
          <w:sz w:val="24"/>
          <w:szCs w:val="24"/>
        </w:rPr>
        <w:t>| ESTAMBUL (D)</w:t>
      </w:r>
    </w:p>
    <w:p w14:paraId="75AE91BB" w14:textId="77777777" w:rsidR="00796803" w:rsidRPr="00796803" w:rsidRDefault="00796803" w:rsidP="00796803">
      <w:pPr>
        <w:ind w:right="425"/>
        <w:rPr>
          <w:rFonts w:ascii="Arial" w:hAnsi="Arial" w:cs="Arial"/>
          <w:b/>
          <w:sz w:val="24"/>
          <w:szCs w:val="24"/>
        </w:rPr>
      </w:pPr>
      <w:r w:rsidRPr="00796803">
        <w:rPr>
          <w:rFonts w:ascii="Arial" w:hAnsi="Arial" w:cs="Arial"/>
          <w:sz w:val="24"/>
          <w:szCs w:val="24"/>
        </w:rPr>
        <w:t xml:space="preserve">Desayuno en el hotel.  Salida para Estambul. Llegada a Estambul. Alojamiento en el hotel.  </w:t>
      </w:r>
    </w:p>
    <w:bookmarkEnd w:id="4"/>
    <w:bookmarkEnd w:id="10"/>
    <w:p w14:paraId="4519AC51" w14:textId="77777777" w:rsidR="00796803" w:rsidRPr="00796803" w:rsidRDefault="00796803" w:rsidP="00796803">
      <w:pPr>
        <w:ind w:left="-426" w:right="425"/>
        <w:rPr>
          <w:rFonts w:ascii="Arial" w:hAnsi="Arial" w:cs="Arial"/>
          <w:b/>
          <w:color w:val="365F91"/>
          <w:sz w:val="24"/>
          <w:szCs w:val="24"/>
        </w:rPr>
      </w:pPr>
    </w:p>
    <w:p w14:paraId="04F48329" w14:textId="77777777" w:rsidR="00796803" w:rsidRPr="00796803" w:rsidRDefault="00796803" w:rsidP="00796803">
      <w:pPr>
        <w:ind w:right="425"/>
        <w:rPr>
          <w:rFonts w:ascii="Arial" w:eastAsia="Lucida Sans Unicode" w:hAnsi="Arial" w:cs="Arial"/>
          <w:b/>
          <w:bCs/>
          <w:sz w:val="24"/>
          <w:szCs w:val="24"/>
          <w:lang w:val="es-ES"/>
        </w:rPr>
      </w:pPr>
      <w:r w:rsidRPr="00796803">
        <w:rPr>
          <w:rFonts w:ascii="Arial" w:eastAsia="Lucida Sans Unicode" w:hAnsi="Arial" w:cs="Arial"/>
          <w:b/>
          <w:bCs/>
          <w:sz w:val="24"/>
          <w:szCs w:val="24"/>
          <w:lang w:val="es-ES"/>
        </w:rPr>
        <w:t>10º DÍA | SALIDA DE ESTAMBUL (D)</w:t>
      </w:r>
    </w:p>
    <w:p w14:paraId="4C264BF1" w14:textId="78EE37A7" w:rsidR="003D446A" w:rsidRPr="00796803" w:rsidRDefault="00796803" w:rsidP="00796803">
      <w:pPr>
        <w:pBdr>
          <w:top w:val="nil"/>
          <w:left w:val="nil"/>
          <w:bottom w:val="nil"/>
          <w:right w:val="nil"/>
          <w:between w:val="nil"/>
        </w:pBdr>
        <w:ind w:right="425"/>
        <w:rPr>
          <w:rFonts w:ascii="Arial" w:eastAsia="Lucida Sans Unicode" w:hAnsi="Arial" w:cs="Arial"/>
          <w:sz w:val="24"/>
          <w:szCs w:val="24"/>
          <w:lang w:val="es-ES"/>
        </w:rPr>
      </w:pPr>
      <w:bookmarkStart w:id="11" w:name="_Hlk205208272"/>
      <w:r w:rsidRPr="00796803">
        <w:rPr>
          <w:rFonts w:ascii="Arial" w:eastAsia="Lucida Sans Unicode" w:hAnsi="Arial" w:cs="Arial"/>
          <w:sz w:val="24"/>
          <w:szCs w:val="24"/>
          <w:lang w:val="es-ES"/>
        </w:rPr>
        <w:t xml:space="preserve">Desayuno en el hotel. (si el horario del vuelo y del </w:t>
      </w:r>
      <w:r w:rsidR="003F45E4" w:rsidRPr="00796803">
        <w:rPr>
          <w:rFonts w:ascii="Arial" w:eastAsia="Lucida Sans Unicode" w:hAnsi="Arial" w:cs="Arial"/>
          <w:sz w:val="24"/>
          <w:szCs w:val="24"/>
          <w:lang w:val="es-ES"/>
        </w:rPr>
        <w:t>traslado lo</w:t>
      </w:r>
      <w:r w:rsidRPr="00796803">
        <w:rPr>
          <w:rFonts w:ascii="Arial" w:eastAsia="Lucida Sans Unicode" w:hAnsi="Arial" w:cs="Arial"/>
          <w:sz w:val="24"/>
          <w:szCs w:val="24"/>
          <w:lang w:val="es-ES"/>
        </w:rPr>
        <w:t xml:space="preserve"> permiten). Traslado al aeropuerto y fin de nuestros servicios.</w:t>
      </w:r>
      <w:bookmarkEnd w:id="5"/>
      <w:bookmarkEnd w:id="11"/>
    </w:p>
    <w:p w14:paraId="1E40CF27" w14:textId="77777777" w:rsidR="003D446A" w:rsidRDefault="003D446A" w:rsidP="003D446A">
      <w:pPr>
        <w:spacing w:after="0" w:line="240" w:lineRule="auto"/>
        <w:jc w:val="both"/>
        <w:rPr>
          <w:rFonts w:ascii="Arial" w:eastAsia="Lucida Sans Unicode" w:hAnsi="Arial" w:cs="Arial"/>
          <w:b/>
          <w:bCs/>
          <w:sz w:val="24"/>
          <w:szCs w:val="24"/>
          <w:lang w:val="es-ES"/>
        </w:rPr>
      </w:pPr>
    </w:p>
    <w:p w14:paraId="363150F9" w14:textId="77777777" w:rsidR="00386748" w:rsidRPr="0099139D" w:rsidRDefault="00386748" w:rsidP="00E33486">
      <w:pPr>
        <w:spacing w:after="0" w:line="240" w:lineRule="auto"/>
        <w:jc w:val="center"/>
        <w:rPr>
          <w:rFonts w:ascii="Arial" w:hAnsi="Arial" w:cs="Arial"/>
          <w:b/>
          <w:bCs/>
          <w:sz w:val="24"/>
          <w:szCs w:val="24"/>
          <w:u w:val="single"/>
        </w:rPr>
      </w:pPr>
    </w:p>
    <w:p w14:paraId="112A803F" w14:textId="77777777" w:rsidR="00386748" w:rsidRPr="0099139D" w:rsidRDefault="00386748" w:rsidP="00E33486">
      <w:pPr>
        <w:spacing w:after="0" w:line="240" w:lineRule="auto"/>
        <w:jc w:val="center"/>
        <w:rPr>
          <w:rFonts w:ascii="Arial" w:hAnsi="Arial" w:cs="Arial"/>
          <w:b/>
          <w:bCs/>
          <w:sz w:val="24"/>
          <w:szCs w:val="24"/>
          <w:u w:val="single"/>
        </w:rPr>
      </w:pPr>
    </w:p>
    <w:p w14:paraId="1550A7BE" w14:textId="1CFC2BD6" w:rsidR="00A471EC" w:rsidRPr="00DE4D0A" w:rsidRDefault="00832ACC" w:rsidP="00E33486">
      <w:pPr>
        <w:spacing w:after="0" w:line="240" w:lineRule="auto"/>
        <w:jc w:val="center"/>
        <w:rPr>
          <w:rFonts w:ascii="Arial" w:hAnsi="Arial" w:cs="Arial"/>
          <w:b/>
          <w:bCs/>
          <w:sz w:val="28"/>
          <w:szCs w:val="28"/>
          <w:u w:val="single"/>
        </w:rPr>
      </w:pPr>
      <w:r w:rsidRPr="00DE4D0A">
        <w:rPr>
          <w:rFonts w:ascii="Arial" w:hAnsi="Arial" w:cs="Arial"/>
          <w:b/>
          <w:bCs/>
          <w:sz w:val="28"/>
          <w:szCs w:val="28"/>
          <w:u w:val="single"/>
        </w:rPr>
        <w:t>HOTELES PREVISTOS O SIMILARES</w:t>
      </w:r>
    </w:p>
    <w:p w14:paraId="774F0EC1" w14:textId="77777777" w:rsidR="00A471EC" w:rsidRDefault="00A471EC" w:rsidP="005F1C21">
      <w:pPr>
        <w:spacing w:after="0" w:line="240" w:lineRule="auto"/>
        <w:rPr>
          <w:rFonts w:ascii="Arial" w:hAnsi="Arial" w:cs="Arial"/>
          <w:sz w:val="24"/>
          <w:szCs w:val="24"/>
        </w:rPr>
      </w:pPr>
    </w:p>
    <w:p w14:paraId="028C600B" w14:textId="7E915D6D" w:rsidR="00A82B08" w:rsidRPr="00DE4D0A" w:rsidRDefault="00A82B08" w:rsidP="00A82B08">
      <w:pPr>
        <w:rPr>
          <w:rFonts w:ascii="Arial" w:hAnsi="Arial" w:cs="Arial"/>
          <w:b/>
          <w:bCs/>
          <w:i/>
          <w:color w:val="E36C09"/>
          <w:sz w:val="24"/>
          <w:szCs w:val="24"/>
        </w:rPr>
      </w:pPr>
      <w:r w:rsidRPr="00DE4D0A">
        <w:rPr>
          <w:rFonts w:ascii="Arial" w:hAnsi="Arial" w:cs="Arial"/>
          <w:b/>
          <w:bCs/>
          <w:i/>
          <w:color w:val="E36C09"/>
          <w:sz w:val="24"/>
          <w:szCs w:val="24"/>
        </w:rPr>
        <w:t>(CUALQUIER SEA LA CATEGORIA ELEGIDA EN ESTAMBUL, NOS ALOJAMOS EN HOTELES MISMA CATEGORIA DURANTE EL CIRCUITO)</w:t>
      </w:r>
    </w:p>
    <w:p w14:paraId="0D6E2FEB" w14:textId="77777777" w:rsidR="00E33486" w:rsidRPr="0099139D" w:rsidRDefault="00E33486" w:rsidP="009B1C48">
      <w:pPr>
        <w:spacing w:after="0" w:line="240" w:lineRule="auto"/>
        <w:jc w:val="both"/>
        <w:rPr>
          <w:rFonts w:ascii="Arial" w:hAnsi="Arial" w:cs="Arial"/>
          <w:b/>
          <w:bCs/>
          <w:vanish/>
          <w:sz w:val="24"/>
          <w:szCs w:val="24"/>
          <w:lang w:val="en-US"/>
        </w:rPr>
      </w:pPr>
    </w:p>
    <w:tbl>
      <w:tblPr>
        <w:tblW w:w="1019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604"/>
        <w:gridCol w:w="1337"/>
        <w:gridCol w:w="7250"/>
      </w:tblGrid>
      <w:tr w:rsidR="0077505E" w:rsidRPr="00A82B08" w14:paraId="6DB9E64B" w14:textId="77777777" w:rsidTr="00DE4D0A">
        <w:trPr>
          <w:trHeight w:val="370"/>
          <w:jc w:val="center"/>
        </w:trPr>
        <w:tc>
          <w:tcPr>
            <w:tcW w:w="1604" w:type="dxa"/>
            <w:vMerge w:val="restart"/>
            <w:shd w:val="pct5" w:color="auto" w:fill="FFFFFF" w:themeFill="background1"/>
            <w:vAlign w:val="center"/>
          </w:tcPr>
          <w:p w14:paraId="5E24DEEF" w14:textId="77777777" w:rsidR="0077505E" w:rsidRPr="00DE4D0A" w:rsidRDefault="0077505E" w:rsidP="00A82B08">
            <w:pPr>
              <w:jc w:val="center"/>
              <w:rPr>
                <w:rFonts w:ascii="Arial" w:hAnsi="Arial" w:cs="Arial"/>
                <w:b/>
                <w:bCs/>
                <w:color w:val="000000" w:themeColor="text1"/>
                <w:sz w:val="24"/>
                <w:szCs w:val="24"/>
              </w:rPr>
            </w:pPr>
            <w:r w:rsidRPr="00DE4D0A">
              <w:rPr>
                <w:rFonts w:ascii="Arial" w:hAnsi="Arial" w:cs="Arial"/>
                <w:b/>
                <w:bCs/>
                <w:color w:val="000000" w:themeColor="text1"/>
                <w:sz w:val="24"/>
                <w:szCs w:val="24"/>
              </w:rPr>
              <w:t>Estambul</w:t>
            </w:r>
          </w:p>
          <w:p w14:paraId="4789535C" w14:textId="77777777" w:rsidR="0077505E" w:rsidRPr="00DE4D0A" w:rsidRDefault="0077505E" w:rsidP="00A82B08">
            <w:pPr>
              <w:jc w:val="center"/>
              <w:rPr>
                <w:rFonts w:ascii="Arial" w:hAnsi="Arial" w:cs="Arial"/>
                <w:b/>
                <w:bCs/>
                <w:color w:val="000000" w:themeColor="text1"/>
                <w:sz w:val="24"/>
                <w:szCs w:val="24"/>
              </w:rPr>
            </w:pPr>
          </w:p>
        </w:tc>
        <w:tc>
          <w:tcPr>
            <w:tcW w:w="1337" w:type="dxa"/>
            <w:shd w:val="pct5" w:color="auto" w:fill="FFFFFF" w:themeFill="background1"/>
            <w:vAlign w:val="center"/>
          </w:tcPr>
          <w:p w14:paraId="7A4FD6C5" w14:textId="0864F737" w:rsidR="0077505E" w:rsidRPr="00DE4D0A" w:rsidRDefault="0077505E" w:rsidP="00A82B08">
            <w:pPr>
              <w:jc w:val="center"/>
              <w:rPr>
                <w:rFonts w:ascii="Arial" w:hAnsi="Arial" w:cs="Arial"/>
                <w:b/>
                <w:bCs/>
                <w:color w:val="000000" w:themeColor="text1"/>
                <w:sz w:val="24"/>
                <w:szCs w:val="24"/>
              </w:rPr>
            </w:pPr>
            <w:r w:rsidRPr="00DE4D0A">
              <w:rPr>
                <w:rFonts w:ascii="Arial" w:hAnsi="Arial" w:cs="Arial"/>
                <w:b/>
                <w:bCs/>
                <w:color w:val="000000" w:themeColor="text1"/>
                <w:sz w:val="24"/>
                <w:szCs w:val="24"/>
              </w:rPr>
              <w:t>Turista</w:t>
            </w:r>
          </w:p>
        </w:tc>
        <w:tc>
          <w:tcPr>
            <w:tcW w:w="7250" w:type="dxa"/>
            <w:shd w:val="pct5" w:color="auto" w:fill="FFFFFF" w:themeFill="background1"/>
            <w:vAlign w:val="center"/>
          </w:tcPr>
          <w:p w14:paraId="63EF486A" w14:textId="777B52CC" w:rsidR="0077505E" w:rsidRPr="00DE4D0A" w:rsidRDefault="0077505E" w:rsidP="00A82B08">
            <w:pPr>
              <w:jc w:val="center"/>
              <w:rPr>
                <w:rFonts w:ascii="Arial" w:hAnsi="Arial" w:cs="Arial"/>
                <w:color w:val="000000" w:themeColor="text1"/>
                <w:sz w:val="24"/>
                <w:szCs w:val="24"/>
              </w:rPr>
            </w:pPr>
            <w:r w:rsidRPr="00DE4D0A">
              <w:rPr>
                <w:rFonts w:ascii="Arial" w:hAnsi="Arial" w:cs="Arial"/>
                <w:color w:val="000000" w:themeColor="text1"/>
                <w:sz w:val="24"/>
                <w:szCs w:val="24"/>
              </w:rPr>
              <w:t xml:space="preserve">Wishmore o Ramada Merter o Golden Tulip o Lionel o Ramada Plaza Tekstilkent o Uranos o similar 5* </w:t>
            </w:r>
            <w:r w:rsidR="00DE4D0A" w:rsidRPr="00DE4D0A">
              <w:rPr>
                <w:rFonts w:ascii="Arial" w:hAnsi="Arial" w:cs="Arial"/>
                <w:b/>
                <w:bCs/>
                <w:i/>
                <w:iCs/>
                <w:color w:val="000000" w:themeColor="text1"/>
                <w:sz w:val="24"/>
                <w:szCs w:val="24"/>
              </w:rPr>
              <w:t>(20</w:t>
            </w:r>
            <w:r w:rsidRPr="00DE4D0A">
              <w:rPr>
                <w:rFonts w:ascii="Arial" w:hAnsi="Arial" w:cs="Arial"/>
                <w:b/>
                <w:bCs/>
                <w:i/>
                <w:iCs/>
                <w:color w:val="000000" w:themeColor="text1"/>
                <w:sz w:val="24"/>
                <w:szCs w:val="24"/>
              </w:rPr>
              <w:t xml:space="preserve"> min fuera del </w:t>
            </w:r>
            <w:r w:rsidR="00DE4D0A" w:rsidRPr="00DE4D0A">
              <w:rPr>
                <w:rFonts w:ascii="Arial" w:hAnsi="Arial" w:cs="Arial"/>
                <w:b/>
                <w:bCs/>
                <w:i/>
                <w:iCs/>
                <w:color w:val="000000" w:themeColor="text1"/>
                <w:sz w:val="24"/>
                <w:szCs w:val="24"/>
              </w:rPr>
              <w:t>centro)</w:t>
            </w:r>
          </w:p>
        </w:tc>
      </w:tr>
      <w:tr w:rsidR="0077505E" w:rsidRPr="00A82B08" w14:paraId="3BED69F4" w14:textId="77777777" w:rsidTr="00DE4D0A">
        <w:trPr>
          <w:trHeight w:val="294"/>
          <w:jc w:val="center"/>
        </w:trPr>
        <w:tc>
          <w:tcPr>
            <w:tcW w:w="1604" w:type="dxa"/>
            <w:vMerge/>
            <w:shd w:val="pct5" w:color="auto" w:fill="FFFFFF" w:themeFill="background1"/>
            <w:vAlign w:val="center"/>
          </w:tcPr>
          <w:p w14:paraId="0FC4B8A5" w14:textId="77777777" w:rsidR="0077505E" w:rsidRPr="00DE4D0A" w:rsidRDefault="0077505E" w:rsidP="00A82B08">
            <w:pPr>
              <w:jc w:val="center"/>
              <w:rPr>
                <w:rFonts w:ascii="Arial" w:hAnsi="Arial" w:cs="Arial"/>
                <w:b/>
                <w:bCs/>
                <w:color w:val="000000" w:themeColor="text1"/>
                <w:sz w:val="24"/>
                <w:szCs w:val="24"/>
              </w:rPr>
            </w:pPr>
          </w:p>
        </w:tc>
        <w:tc>
          <w:tcPr>
            <w:tcW w:w="1337" w:type="dxa"/>
            <w:shd w:val="pct5" w:color="auto" w:fill="FFFFFF" w:themeFill="background1"/>
            <w:vAlign w:val="center"/>
          </w:tcPr>
          <w:p w14:paraId="08EC4CEA" w14:textId="76B98657" w:rsidR="0077505E" w:rsidRPr="00DE4D0A" w:rsidRDefault="0077505E" w:rsidP="00A82B08">
            <w:pPr>
              <w:jc w:val="center"/>
              <w:rPr>
                <w:rFonts w:ascii="Arial" w:hAnsi="Arial" w:cs="Arial"/>
                <w:b/>
                <w:bCs/>
                <w:color w:val="000000" w:themeColor="text1"/>
                <w:sz w:val="24"/>
                <w:szCs w:val="24"/>
              </w:rPr>
            </w:pPr>
            <w:r w:rsidRPr="00DE4D0A">
              <w:rPr>
                <w:rFonts w:ascii="Arial" w:hAnsi="Arial" w:cs="Arial"/>
                <w:b/>
                <w:bCs/>
                <w:color w:val="000000" w:themeColor="text1"/>
                <w:sz w:val="24"/>
                <w:szCs w:val="24"/>
              </w:rPr>
              <w:t>Primera</w:t>
            </w:r>
          </w:p>
        </w:tc>
        <w:tc>
          <w:tcPr>
            <w:tcW w:w="7250" w:type="dxa"/>
            <w:shd w:val="pct5" w:color="auto" w:fill="FFFFFF" w:themeFill="background1"/>
            <w:vAlign w:val="center"/>
          </w:tcPr>
          <w:p w14:paraId="6C4F5E9C" w14:textId="146CA3CE" w:rsidR="0077505E" w:rsidRPr="00DE4D0A" w:rsidRDefault="0077505E" w:rsidP="00A82B08">
            <w:pPr>
              <w:jc w:val="center"/>
              <w:rPr>
                <w:rFonts w:ascii="Arial" w:hAnsi="Arial" w:cs="Arial"/>
                <w:color w:val="000000" w:themeColor="text1"/>
                <w:sz w:val="24"/>
                <w:szCs w:val="24"/>
              </w:rPr>
            </w:pPr>
            <w:r w:rsidRPr="00DE4D0A">
              <w:rPr>
                <w:rFonts w:ascii="Arial" w:hAnsi="Arial" w:cs="Arial"/>
                <w:color w:val="000000" w:themeColor="text1"/>
                <w:sz w:val="24"/>
                <w:szCs w:val="24"/>
              </w:rPr>
              <w:t xml:space="preserve">Arts Taksim o Ramada Taksim o Nippon o Occidental Taksim o Lamartine o similar 4* </w:t>
            </w:r>
            <w:r w:rsidR="00DE4D0A" w:rsidRPr="00DE4D0A">
              <w:rPr>
                <w:rFonts w:ascii="Arial" w:hAnsi="Arial" w:cs="Arial"/>
                <w:b/>
                <w:bCs/>
                <w:i/>
                <w:iCs/>
                <w:color w:val="000000" w:themeColor="text1"/>
                <w:sz w:val="24"/>
                <w:szCs w:val="24"/>
              </w:rPr>
              <w:t>(en</w:t>
            </w:r>
            <w:r w:rsidRPr="00DE4D0A">
              <w:rPr>
                <w:rFonts w:ascii="Arial" w:hAnsi="Arial" w:cs="Arial"/>
                <w:b/>
                <w:bCs/>
                <w:i/>
                <w:iCs/>
                <w:color w:val="000000" w:themeColor="text1"/>
                <w:sz w:val="24"/>
                <w:szCs w:val="24"/>
              </w:rPr>
              <w:t xml:space="preserve"> el centro en la parte moderna/barrio taksim)</w:t>
            </w:r>
          </w:p>
        </w:tc>
      </w:tr>
      <w:tr w:rsidR="0077505E" w:rsidRPr="00A82B08" w14:paraId="6F4B1F6A" w14:textId="77777777" w:rsidTr="00DE4D0A">
        <w:trPr>
          <w:trHeight w:val="294"/>
          <w:jc w:val="center"/>
        </w:trPr>
        <w:tc>
          <w:tcPr>
            <w:tcW w:w="1604" w:type="dxa"/>
            <w:vMerge/>
            <w:shd w:val="pct5" w:color="auto" w:fill="FFFFFF" w:themeFill="background1"/>
            <w:vAlign w:val="center"/>
          </w:tcPr>
          <w:p w14:paraId="1E06830B" w14:textId="77777777" w:rsidR="0077505E" w:rsidRPr="00DE4D0A" w:rsidRDefault="0077505E" w:rsidP="00A82B08">
            <w:pPr>
              <w:jc w:val="center"/>
              <w:rPr>
                <w:rFonts w:ascii="Arial" w:hAnsi="Arial" w:cs="Arial"/>
                <w:b/>
                <w:bCs/>
                <w:color w:val="000000" w:themeColor="text1"/>
                <w:sz w:val="24"/>
                <w:szCs w:val="24"/>
              </w:rPr>
            </w:pPr>
          </w:p>
        </w:tc>
        <w:tc>
          <w:tcPr>
            <w:tcW w:w="1337" w:type="dxa"/>
            <w:shd w:val="pct5" w:color="auto" w:fill="FFFFFF" w:themeFill="background1"/>
            <w:vAlign w:val="center"/>
          </w:tcPr>
          <w:p w14:paraId="7ADE08D2" w14:textId="7733D889" w:rsidR="0077505E" w:rsidRPr="00DE4D0A" w:rsidRDefault="0077505E" w:rsidP="00A82B08">
            <w:pPr>
              <w:jc w:val="center"/>
              <w:rPr>
                <w:rFonts w:ascii="Arial" w:hAnsi="Arial" w:cs="Arial"/>
                <w:b/>
                <w:bCs/>
                <w:color w:val="000000" w:themeColor="text1"/>
                <w:sz w:val="24"/>
                <w:szCs w:val="24"/>
              </w:rPr>
            </w:pPr>
            <w:r w:rsidRPr="00DE4D0A">
              <w:rPr>
                <w:rFonts w:ascii="Arial" w:hAnsi="Arial" w:cs="Arial"/>
                <w:b/>
                <w:bCs/>
                <w:color w:val="000000" w:themeColor="text1"/>
                <w:sz w:val="24"/>
                <w:szCs w:val="24"/>
              </w:rPr>
              <w:t>Superior</w:t>
            </w:r>
          </w:p>
        </w:tc>
        <w:tc>
          <w:tcPr>
            <w:tcW w:w="7250" w:type="dxa"/>
            <w:shd w:val="pct5" w:color="auto" w:fill="FFFFFF" w:themeFill="background1"/>
            <w:vAlign w:val="center"/>
          </w:tcPr>
          <w:p w14:paraId="33055999" w14:textId="43805A5E" w:rsidR="0077505E" w:rsidRPr="00DE4D0A" w:rsidRDefault="0077505E" w:rsidP="00DE4D0A">
            <w:pPr>
              <w:jc w:val="center"/>
              <w:rPr>
                <w:rFonts w:ascii="Arial" w:hAnsi="Arial" w:cs="Arial"/>
                <w:color w:val="000000" w:themeColor="text1"/>
                <w:sz w:val="24"/>
                <w:szCs w:val="24"/>
              </w:rPr>
            </w:pPr>
            <w:r w:rsidRPr="00DE4D0A">
              <w:rPr>
                <w:rFonts w:ascii="Arial" w:hAnsi="Arial" w:cs="Arial"/>
                <w:color w:val="000000" w:themeColor="text1"/>
                <w:sz w:val="24"/>
                <w:szCs w:val="24"/>
              </w:rPr>
              <w:t xml:space="preserve">Barcelo Istanbul o The Marmara Taksim o Radisson Pera o similar 5* </w:t>
            </w:r>
            <w:r w:rsidRPr="00DE4D0A">
              <w:rPr>
                <w:rFonts w:ascii="Arial" w:hAnsi="Arial" w:cs="Arial"/>
                <w:b/>
                <w:bCs/>
                <w:i/>
                <w:iCs/>
                <w:color w:val="000000" w:themeColor="text1"/>
                <w:sz w:val="24"/>
                <w:szCs w:val="24"/>
              </w:rPr>
              <w:t>(en el centro en la parte moderna /barrio taksim )</w:t>
            </w:r>
          </w:p>
        </w:tc>
      </w:tr>
      <w:tr w:rsidR="0077505E" w:rsidRPr="00A82B08" w14:paraId="7E447168" w14:textId="77777777" w:rsidTr="00DE4D0A">
        <w:trPr>
          <w:trHeight w:val="294"/>
          <w:jc w:val="center"/>
        </w:trPr>
        <w:tc>
          <w:tcPr>
            <w:tcW w:w="1604" w:type="dxa"/>
            <w:shd w:val="pct5" w:color="auto" w:fill="FFFFFF" w:themeFill="background1"/>
            <w:vAlign w:val="center"/>
          </w:tcPr>
          <w:p w14:paraId="300127BC" w14:textId="77777777" w:rsidR="0077505E" w:rsidRPr="00DE4D0A" w:rsidRDefault="0077505E" w:rsidP="00A82B08">
            <w:pPr>
              <w:jc w:val="center"/>
              <w:rPr>
                <w:rFonts w:ascii="Arial" w:hAnsi="Arial" w:cs="Arial"/>
                <w:b/>
                <w:bCs/>
                <w:color w:val="000000" w:themeColor="text1"/>
                <w:sz w:val="24"/>
                <w:szCs w:val="24"/>
              </w:rPr>
            </w:pPr>
            <w:r w:rsidRPr="00DE4D0A">
              <w:rPr>
                <w:rFonts w:ascii="Arial" w:hAnsi="Arial" w:cs="Arial"/>
                <w:b/>
                <w:bCs/>
                <w:color w:val="000000" w:themeColor="text1"/>
                <w:sz w:val="24"/>
                <w:szCs w:val="24"/>
              </w:rPr>
              <w:t>Ankara</w:t>
            </w:r>
          </w:p>
        </w:tc>
        <w:tc>
          <w:tcPr>
            <w:tcW w:w="1337" w:type="dxa"/>
            <w:shd w:val="pct5" w:color="auto" w:fill="FFFFFF" w:themeFill="background1"/>
            <w:vAlign w:val="center"/>
          </w:tcPr>
          <w:p w14:paraId="375E2573" w14:textId="77777777" w:rsidR="0077505E" w:rsidRPr="00DE4D0A" w:rsidRDefault="0077505E" w:rsidP="00A82B08">
            <w:pPr>
              <w:jc w:val="center"/>
              <w:rPr>
                <w:rFonts w:ascii="Arial" w:hAnsi="Arial" w:cs="Arial"/>
                <w:b/>
                <w:bCs/>
                <w:color w:val="000000" w:themeColor="text1"/>
                <w:sz w:val="24"/>
                <w:szCs w:val="24"/>
              </w:rPr>
            </w:pPr>
            <w:r w:rsidRPr="00DE4D0A">
              <w:rPr>
                <w:rFonts w:ascii="Arial" w:hAnsi="Arial" w:cs="Arial"/>
                <w:b/>
                <w:bCs/>
                <w:color w:val="000000" w:themeColor="text1"/>
                <w:sz w:val="24"/>
                <w:szCs w:val="24"/>
              </w:rPr>
              <w:t>5*</w:t>
            </w:r>
          </w:p>
        </w:tc>
        <w:tc>
          <w:tcPr>
            <w:tcW w:w="7250" w:type="dxa"/>
            <w:shd w:val="pct5" w:color="auto" w:fill="FFFFFF" w:themeFill="background1"/>
            <w:vAlign w:val="center"/>
          </w:tcPr>
          <w:p w14:paraId="31CF7190" w14:textId="77777777" w:rsidR="0077505E" w:rsidRPr="00DE4D0A" w:rsidRDefault="0077505E" w:rsidP="00A82B08">
            <w:pPr>
              <w:jc w:val="center"/>
              <w:rPr>
                <w:rFonts w:ascii="Arial" w:hAnsi="Arial" w:cs="Arial"/>
                <w:color w:val="000000" w:themeColor="text1"/>
                <w:sz w:val="24"/>
                <w:szCs w:val="24"/>
              </w:rPr>
            </w:pPr>
            <w:r w:rsidRPr="00DE4D0A">
              <w:rPr>
                <w:rFonts w:ascii="Arial" w:hAnsi="Arial" w:cs="Arial"/>
                <w:color w:val="000000" w:themeColor="text1"/>
                <w:sz w:val="24"/>
                <w:szCs w:val="24"/>
              </w:rPr>
              <w:t>Meyra Palace o New Park o Holiday Inn Cukurambar o Altınel o similar</w:t>
            </w:r>
          </w:p>
        </w:tc>
      </w:tr>
      <w:tr w:rsidR="0077505E" w:rsidRPr="00A82B08" w14:paraId="067C2C92" w14:textId="77777777" w:rsidTr="00DE4D0A">
        <w:trPr>
          <w:trHeight w:val="294"/>
          <w:jc w:val="center"/>
        </w:trPr>
        <w:tc>
          <w:tcPr>
            <w:tcW w:w="1604" w:type="dxa"/>
            <w:shd w:val="pct5" w:color="auto" w:fill="FFFFFF" w:themeFill="background1"/>
            <w:vAlign w:val="center"/>
          </w:tcPr>
          <w:p w14:paraId="22BFA9A7" w14:textId="77777777" w:rsidR="0077505E" w:rsidRPr="00DE4D0A" w:rsidRDefault="0077505E" w:rsidP="00A82B08">
            <w:pPr>
              <w:jc w:val="center"/>
              <w:rPr>
                <w:rFonts w:ascii="Arial" w:hAnsi="Arial" w:cs="Arial"/>
                <w:b/>
                <w:bCs/>
                <w:color w:val="000000" w:themeColor="text1"/>
                <w:sz w:val="24"/>
                <w:szCs w:val="24"/>
              </w:rPr>
            </w:pPr>
            <w:r w:rsidRPr="00DE4D0A">
              <w:rPr>
                <w:rFonts w:ascii="Arial" w:hAnsi="Arial" w:cs="Arial"/>
                <w:b/>
                <w:bCs/>
                <w:color w:val="000000" w:themeColor="text1"/>
                <w:sz w:val="24"/>
                <w:szCs w:val="24"/>
              </w:rPr>
              <w:t>Capadocia</w:t>
            </w:r>
          </w:p>
        </w:tc>
        <w:tc>
          <w:tcPr>
            <w:tcW w:w="1337" w:type="dxa"/>
            <w:shd w:val="pct5" w:color="auto" w:fill="FFFFFF" w:themeFill="background1"/>
            <w:vAlign w:val="center"/>
          </w:tcPr>
          <w:p w14:paraId="2DDC43B6" w14:textId="77777777" w:rsidR="0077505E" w:rsidRPr="00DE4D0A" w:rsidRDefault="0077505E" w:rsidP="00A82B08">
            <w:pPr>
              <w:jc w:val="center"/>
              <w:rPr>
                <w:rFonts w:ascii="Arial" w:hAnsi="Arial" w:cs="Arial"/>
                <w:b/>
                <w:bCs/>
                <w:color w:val="000000" w:themeColor="text1"/>
                <w:sz w:val="24"/>
                <w:szCs w:val="24"/>
              </w:rPr>
            </w:pPr>
            <w:r w:rsidRPr="00DE4D0A">
              <w:rPr>
                <w:rFonts w:ascii="Arial" w:hAnsi="Arial" w:cs="Arial"/>
                <w:b/>
                <w:bCs/>
                <w:color w:val="000000" w:themeColor="text1"/>
                <w:sz w:val="24"/>
                <w:szCs w:val="24"/>
              </w:rPr>
              <w:t>5*</w:t>
            </w:r>
          </w:p>
        </w:tc>
        <w:tc>
          <w:tcPr>
            <w:tcW w:w="7250" w:type="dxa"/>
            <w:shd w:val="pct5" w:color="auto" w:fill="FFFFFF" w:themeFill="background1"/>
            <w:vAlign w:val="center"/>
          </w:tcPr>
          <w:p w14:paraId="761E6100" w14:textId="1B070418" w:rsidR="0077505E" w:rsidRPr="00DE4D0A" w:rsidRDefault="0077505E" w:rsidP="00A82B08">
            <w:pPr>
              <w:jc w:val="center"/>
              <w:rPr>
                <w:rFonts w:ascii="Arial" w:hAnsi="Arial" w:cs="Arial"/>
                <w:color w:val="000000" w:themeColor="text1"/>
                <w:sz w:val="24"/>
                <w:szCs w:val="24"/>
              </w:rPr>
            </w:pPr>
            <w:r w:rsidRPr="00DE4D0A">
              <w:rPr>
                <w:rFonts w:ascii="Arial" w:hAnsi="Arial" w:cs="Arial"/>
                <w:color w:val="000000" w:themeColor="text1"/>
                <w:sz w:val="24"/>
                <w:szCs w:val="24"/>
              </w:rPr>
              <w:t>Dinler Urgup o Perissia o Avrasya o Mustafa o Suhan o similar</w:t>
            </w:r>
          </w:p>
        </w:tc>
      </w:tr>
      <w:tr w:rsidR="0077505E" w:rsidRPr="00A82B08" w14:paraId="4CB3BE70" w14:textId="77777777" w:rsidTr="00DE4D0A">
        <w:trPr>
          <w:trHeight w:val="294"/>
          <w:jc w:val="center"/>
        </w:trPr>
        <w:tc>
          <w:tcPr>
            <w:tcW w:w="1604" w:type="dxa"/>
            <w:shd w:val="pct5" w:color="auto" w:fill="FFFFFF" w:themeFill="background1"/>
            <w:vAlign w:val="center"/>
          </w:tcPr>
          <w:p w14:paraId="64C6A259" w14:textId="77777777" w:rsidR="0077505E" w:rsidRPr="00DE4D0A" w:rsidRDefault="0077505E" w:rsidP="00A82B08">
            <w:pPr>
              <w:jc w:val="center"/>
              <w:rPr>
                <w:rFonts w:ascii="Arial" w:hAnsi="Arial" w:cs="Arial"/>
                <w:b/>
                <w:bCs/>
                <w:color w:val="000000" w:themeColor="text1"/>
                <w:sz w:val="24"/>
                <w:szCs w:val="24"/>
              </w:rPr>
            </w:pPr>
            <w:r w:rsidRPr="00DE4D0A">
              <w:rPr>
                <w:rFonts w:ascii="Arial" w:hAnsi="Arial" w:cs="Arial"/>
                <w:b/>
                <w:bCs/>
                <w:color w:val="000000" w:themeColor="text1"/>
                <w:sz w:val="24"/>
                <w:szCs w:val="24"/>
              </w:rPr>
              <w:t>Pamukkale</w:t>
            </w:r>
          </w:p>
        </w:tc>
        <w:tc>
          <w:tcPr>
            <w:tcW w:w="1337" w:type="dxa"/>
            <w:shd w:val="pct5" w:color="auto" w:fill="FFFFFF" w:themeFill="background1"/>
            <w:vAlign w:val="center"/>
          </w:tcPr>
          <w:p w14:paraId="334F0AD9" w14:textId="77777777" w:rsidR="0077505E" w:rsidRPr="00DE4D0A" w:rsidRDefault="0077505E" w:rsidP="00A82B08">
            <w:pPr>
              <w:jc w:val="center"/>
              <w:rPr>
                <w:rFonts w:ascii="Arial" w:hAnsi="Arial" w:cs="Arial"/>
                <w:b/>
                <w:bCs/>
                <w:color w:val="000000" w:themeColor="text1"/>
                <w:sz w:val="24"/>
                <w:szCs w:val="24"/>
              </w:rPr>
            </w:pPr>
            <w:r w:rsidRPr="00DE4D0A">
              <w:rPr>
                <w:rFonts w:ascii="Arial" w:hAnsi="Arial" w:cs="Arial"/>
                <w:b/>
                <w:bCs/>
                <w:color w:val="000000" w:themeColor="text1"/>
                <w:sz w:val="24"/>
                <w:szCs w:val="24"/>
              </w:rPr>
              <w:t>5*</w:t>
            </w:r>
          </w:p>
        </w:tc>
        <w:tc>
          <w:tcPr>
            <w:tcW w:w="7250" w:type="dxa"/>
            <w:shd w:val="pct5" w:color="auto" w:fill="FFFFFF" w:themeFill="background1"/>
            <w:vAlign w:val="center"/>
          </w:tcPr>
          <w:p w14:paraId="7A5FEA7D" w14:textId="77777777" w:rsidR="0077505E" w:rsidRPr="00DE4D0A" w:rsidRDefault="0077505E" w:rsidP="00A82B08">
            <w:pPr>
              <w:jc w:val="center"/>
              <w:rPr>
                <w:rFonts w:ascii="Arial" w:hAnsi="Arial" w:cs="Arial"/>
                <w:color w:val="000000" w:themeColor="text1"/>
                <w:sz w:val="24"/>
                <w:szCs w:val="24"/>
              </w:rPr>
            </w:pPr>
            <w:r w:rsidRPr="00DE4D0A">
              <w:rPr>
                <w:rFonts w:ascii="Arial" w:hAnsi="Arial" w:cs="Arial"/>
                <w:color w:val="000000" w:themeColor="text1"/>
                <w:sz w:val="24"/>
                <w:szCs w:val="24"/>
              </w:rPr>
              <w:t>Colossae o Richmond o Adem Pira o Pam Thermal o similar</w:t>
            </w:r>
          </w:p>
        </w:tc>
      </w:tr>
      <w:tr w:rsidR="0077505E" w:rsidRPr="00A82B08" w14:paraId="19FE2857" w14:textId="77777777" w:rsidTr="00DE4D0A">
        <w:trPr>
          <w:trHeight w:val="294"/>
          <w:jc w:val="center"/>
        </w:trPr>
        <w:tc>
          <w:tcPr>
            <w:tcW w:w="1604" w:type="dxa"/>
            <w:shd w:val="pct5" w:color="auto" w:fill="FFFFFF" w:themeFill="background1"/>
            <w:vAlign w:val="center"/>
          </w:tcPr>
          <w:p w14:paraId="269DA070" w14:textId="77777777" w:rsidR="0077505E" w:rsidRPr="00DE4D0A" w:rsidRDefault="0077505E" w:rsidP="00A82B08">
            <w:pPr>
              <w:jc w:val="center"/>
              <w:rPr>
                <w:rFonts w:ascii="Arial" w:hAnsi="Arial" w:cs="Arial"/>
                <w:b/>
                <w:bCs/>
                <w:color w:val="000000" w:themeColor="text1"/>
                <w:sz w:val="24"/>
                <w:szCs w:val="24"/>
              </w:rPr>
            </w:pPr>
            <w:r w:rsidRPr="00DE4D0A">
              <w:rPr>
                <w:rFonts w:ascii="Arial" w:hAnsi="Arial" w:cs="Arial"/>
                <w:b/>
                <w:bCs/>
                <w:color w:val="000000" w:themeColor="text1"/>
                <w:sz w:val="24"/>
                <w:szCs w:val="24"/>
              </w:rPr>
              <w:t>Esmirna</w:t>
            </w:r>
          </w:p>
        </w:tc>
        <w:tc>
          <w:tcPr>
            <w:tcW w:w="1337" w:type="dxa"/>
            <w:shd w:val="pct5" w:color="auto" w:fill="FFFFFF" w:themeFill="background1"/>
            <w:vAlign w:val="center"/>
          </w:tcPr>
          <w:p w14:paraId="0820A2B0" w14:textId="77777777" w:rsidR="0077505E" w:rsidRPr="00DE4D0A" w:rsidRDefault="0077505E" w:rsidP="00A82B08">
            <w:pPr>
              <w:jc w:val="center"/>
              <w:rPr>
                <w:rFonts w:ascii="Arial" w:hAnsi="Arial" w:cs="Arial"/>
                <w:b/>
                <w:bCs/>
                <w:color w:val="000000" w:themeColor="text1"/>
                <w:sz w:val="24"/>
                <w:szCs w:val="24"/>
              </w:rPr>
            </w:pPr>
            <w:r w:rsidRPr="00DE4D0A">
              <w:rPr>
                <w:rFonts w:ascii="Arial" w:hAnsi="Arial" w:cs="Arial"/>
                <w:b/>
                <w:bCs/>
                <w:color w:val="000000" w:themeColor="text1"/>
                <w:sz w:val="24"/>
                <w:szCs w:val="24"/>
              </w:rPr>
              <w:t>4*</w:t>
            </w:r>
          </w:p>
        </w:tc>
        <w:tc>
          <w:tcPr>
            <w:tcW w:w="7250" w:type="dxa"/>
            <w:shd w:val="pct5" w:color="auto" w:fill="FFFFFF" w:themeFill="background1"/>
            <w:vAlign w:val="center"/>
          </w:tcPr>
          <w:p w14:paraId="670DDDAD" w14:textId="7734DE2A" w:rsidR="0077505E" w:rsidRPr="00DE4D0A" w:rsidRDefault="0077505E" w:rsidP="00A82B08">
            <w:pPr>
              <w:jc w:val="center"/>
              <w:rPr>
                <w:rFonts w:ascii="Arial" w:hAnsi="Arial" w:cs="Arial"/>
                <w:color w:val="000000" w:themeColor="text1"/>
                <w:sz w:val="24"/>
                <w:szCs w:val="24"/>
              </w:rPr>
            </w:pPr>
            <w:r w:rsidRPr="00DE4D0A">
              <w:rPr>
                <w:rFonts w:ascii="Arial" w:hAnsi="Arial" w:cs="Arial"/>
                <w:color w:val="000000" w:themeColor="text1"/>
                <w:sz w:val="24"/>
                <w:szCs w:val="24"/>
              </w:rPr>
              <w:t>Kaya Prestige o Blanca o Karaca o Greymark o similar</w:t>
            </w:r>
          </w:p>
        </w:tc>
      </w:tr>
    </w:tbl>
    <w:p w14:paraId="75D105E2" w14:textId="77777777" w:rsidR="0077505E" w:rsidRDefault="0077505E" w:rsidP="007C3FC7">
      <w:pPr>
        <w:pStyle w:val="Sinespaciado"/>
        <w:rPr>
          <w:rFonts w:ascii="Arial" w:hAnsi="Arial" w:cs="Arial"/>
          <w:b/>
          <w:bCs/>
          <w:sz w:val="24"/>
          <w:szCs w:val="24"/>
          <w:u w:val="single"/>
        </w:rPr>
      </w:pPr>
    </w:p>
    <w:p w14:paraId="1A731C99" w14:textId="77777777" w:rsidR="0077505E" w:rsidRDefault="0077505E" w:rsidP="007C3FC7">
      <w:pPr>
        <w:pStyle w:val="Sinespaciado"/>
        <w:rPr>
          <w:rFonts w:ascii="Arial" w:hAnsi="Arial" w:cs="Arial"/>
          <w:b/>
          <w:bCs/>
          <w:sz w:val="24"/>
          <w:szCs w:val="24"/>
          <w:u w:val="single"/>
        </w:rPr>
      </w:pPr>
    </w:p>
    <w:p w14:paraId="666099B2" w14:textId="77777777" w:rsidR="0077505E" w:rsidRDefault="0077505E" w:rsidP="007C3FC7">
      <w:pPr>
        <w:pStyle w:val="Sinespaciado"/>
        <w:rPr>
          <w:rFonts w:ascii="Arial" w:hAnsi="Arial" w:cs="Arial"/>
          <w:b/>
          <w:bCs/>
          <w:sz w:val="24"/>
          <w:szCs w:val="24"/>
          <w:u w:val="single"/>
        </w:rPr>
      </w:pPr>
    </w:p>
    <w:p w14:paraId="3229BEA5" w14:textId="77777777" w:rsidR="0077505E" w:rsidRDefault="0077505E" w:rsidP="007C3FC7">
      <w:pPr>
        <w:pStyle w:val="Sinespaciado"/>
        <w:rPr>
          <w:rFonts w:ascii="Arial" w:hAnsi="Arial" w:cs="Arial"/>
          <w:b/>
          <w:bCs/>
          <w:sz w:val="24"/>
          <w:szCs w:val="24"/>
          <w:u w:val="single"/>
        </w:rPr>
      </w:pPr>
    </w:p>
    <w:p w14:paraId="018A0103" w14:textId="77777777" w:rsidR="0077505E" w:rsidRDefault="0077505E" w:rsidP="007C3FC7">
      <w:pPr>
        <w:pStyle w:val="Sinespaciado"/>
        <w:rPr>
          <w:rFonts w:ascii="Arial" w:hAnsi="Arial" w:cs="Arial"/>
          <w:b/>
          <w:bCs/>
          <w:sz w:val="24"/>
          <w:szCs w:val="24"/>
          <w:u w:val="single"/>
        </w:rPr>
      </w:pPr>
    </w:p>
    <w:p w14:paraId="3BDB69DF" w14:textId="77777777" w:rsidR="0077505E" w:rsidRPr="0099139D" w:rsidRDefault="0077505E" w:rsidP="007C3FC7">
      <w:pPr>
        <w:pStyle w:val="Sinespaciado"/>
        <w:rPr>
          <w:rFonts w:ascii="Arial" w:hAnsi="Arial" w:cs="Arial"/>
          <w:b/>
          <w:bCs/>
          <w:sz w:val="24"/>
          <w:szCs w:val="24"/>
          <w:u w:val="single"/>
        </w:rPr>
      </w:pPr>
    </w:p>
    <w:p w14:paraId="26C5F7B8" w14:textId="77777777" w:rsidR="00B45331" w:rsidRDefault="00B45331" w:rsidP="007C3FC7">
      <w:pPr>
        <w:pStyle w:val="Sinespaciado"/>
        <w:rPr>
          <w:rFonts w:ascii="Arial" w:hAnsi="Arial" w:cs="Arial"/>
          <w:b/>
          <w:bCs/>
          <w:sz w:val="24"/>
          <w:szCs w:val="24"/>
          <w:u w:val="single"/>
        </w:rPr>
      </w:pPr>
    </w:p>
    <w:p w14:paraId="606853E8" w14:textId="5F951CF8" w:rsidR="007C3FC7" w:rsidRPr="0099139D" w:rsidRDefault="007C3FC7" w:rsidP="007C3FC7">
      <w:pPr>
        <w:pStyle w:val="Sinespaciado"/>
        <w:rPr>
          <w:rFonts w:ascii="Arial" w:hAnsi="Arial" w:cs="Arial"/>
          <w:b/>
          <w:bCs/>
          <w:sz w:val="24"/>
          <w:szCs w:val="24"/>
          <w:u w:val="single"/>
        </w:rPr>
      </w:pPr>
      <w:r w:rsidRPr="0099139D">
        <w:rPr>
          <w:rFonts w:ascii="Arial" w:hAnsi="Arial" w:cs="Arial"/>
          <w:b/>
          <w:bCs/>
          <w:sz w:val="24"/>
          <w:szCs w:val="24"/>
          <w:u w:val="single"/>
        </w:rPr>
        <w:t>NO INCLUYE</w:t>
      </w:r>
      <w:r w:rsidR="00AA0BBE">
        <w:rPr>
          <w:rFonts w:ascii="Arial" w:hAnsi="Arial" w:cs="Arial"/>
          <w:b/>
          <w:bCs/>
          <w:sz w:val="24"/>
          <w:szCs w:val="24"/>
          <w:u w:val="single"/>
        </w:rPr>
        <w:t>:</w:t>
      </w:r>
    </w:p>
    <w:p w14:paraId="3BE66781" w14:textId="77777777" w:rsidR="00132D76" w:rsidRPr="00132D76" w:rsidRDefault="00132D76" w:rsidP="00132D76">
      <w:pPr>
        <w:pStyle w:val="Prrafodelista"/>
        <w:numPr>
          <w:ilvl w:val="0"/>
          <w:numId w:val="33"/>
        </w:numPr>
        <w:tabs>
          <w:tab w:val="left" w:pos="1134"/>
        </w:tabs>
        <w:spacing w:after="0" w:line="240" w:lineRule="auto"/>
        <w:rPr>
          <w:rFonts w:ascii="Arial" w:eastAsiaTheme="minorHAnsi" w:hAnsi="Arial" w:cs="Arial"/>
          <w:sz w:val="24"/>
          <w:szCs w:val="24"/>
        </w:rPr>
      </w:pPr>
      <w:r w:rsidRPr="00132D76">
        <w:rPr>
          <w:rFonts w:ascii="Arial" w:eastAsiaTheme="minorHAnsi" w:hAnsi="Arial" w:cs="Arial"/>
          <w:sz w:val="24"/>
          <w:szCs w:val="24"/>
        </w:rPr>
        <w:t>Gastos personales y extras</w:t>
      </w:r>
    </w:p>
    <w:p w14:paraId="111D9F07" w14:textId="77777777" w:rsidR="00132D76" w:rsidRPr="00132D76" w:rsidRDefault="00132D76" w:rsidP="00132D76">
      <w:pPr>
        <w:pStyle w:val="Prrafodelista"/>
        <w:numPr>
          <w:ilvl w:val="0"/>
          <w:numId w:val="33"/>
        </w:numPr>
        <w:tabs>
          <w:tab w:val="left" w:pos="1134"/>
        </w:tabs>
        <w:spacing w:after="0" w:line="240" w:lineRule="auto"/>
        <w:rPr>
          <w:rFonts w:ascii="Arial" w:eastAsiaTheme="minorHAnsi" w:hAnsi="Arial" w:cs="Arial"/>
          <w:sz w:val="24"/>
          <w:szCs w:val="24"/>
        </w:rPr>
      </w:pPr>
      <w:r w:rsidRPr="00132D76">
        <w:rPr>
          <w:rFonts w:ascii="Arial" w:eastAsiaTheme="minorHAnsi" w:hAnsi="Arial" w:cs="Arial"/>
          <w:sz w:val="24"/>
          <w:szCs w:val="24"/>
        </w:rPr>
        <w:t xml:space="preserve">Propinas para conductores y guías (a criterio del pasajero; se pagan en destino). Como referencia: recomendamos por persona entre 3 y 5 usd por día para los guías y entre 2 y 3 usd por día para los conductores </w:t>
      </w:r>
    </w:p>
    <w:p w14:paraId="386A76E2" w14:textId="1D506E9C" w:rsidR="00132D76" w:rsidRPr="00132D76" w:rsidRDefault="00132D76" w:rsidP="00132D76">
      <w:pPr>
        <w:pStyle w:val="Prrafodelista"/>
        <w:numPr>
          <w:ilvl w:val="0"/>
          <w:numId w:val="33"/>
        </w:numPr>
        <w:tabs>
          <w:tab w:val="left" w:pos="1134"/>
        </w:tabs>
        <w:spacing w:after="0" w:line="240" w:lineRule="auto"/>
        <w:rPr>
          <w:rFonts w:ascii="Arial" w:eastAsiaTheme="minorHAnsi" w:hAnsi="Arial" w:cs="Arial"/>
          <w:sz w:val="24"/>
          <w:szCs w:val="24"/>
        </w:rPr>
      </w:pPr>
      <w:r w:rsidRPr="00132D76">
        <w:rPr>
          <w:rFonts w:ascii="Arial" w:eastAsiaTheme="minorHAnsi" w:hAnsi="Arial" w:cs="Arial"/>
          <w:sz w:val="24"/>
          <w:szCs w:val="24"/>
        </w:rPr>
        <w:t>Excursiones opcionales</w:t>
      </w:r>
    </w:p>
    <w:p w14:paraId="675F7D70" w14:textId="77777777" w:rsidR="00132D76" w:rsidRPr="00132D76" w:rsidRDefault="00132D76" w:rsidP="00132D76">
      <w:pPr>
        <w:pStyle w:val="Prrafodelista"/>
        <w:numPr>
          <w:ilvl w:val="0"/>
          <w:numId w:val="33"/>
        </w:numPr>
        <w:tabs>
          <w:tab w:val="left" w:pos="1134"/>
        </w:tabs>
        <w:spacing w:after="0" w:line="240" w:lineRule="auto"/>
        <w:rPr>
          <w:rFonts w:ascii="Arial" w:hAnsi="Arial" w:cs="Arial"/>
          <w:i/>
          <w:iCs/>
          <w:color w:val="FF0000"/>
          <w:sz w:val="24"/>
          <w:szCs w:val="24"/>
        </w:rPr>
      </w:pPr>
      <w:bookmarkStart w:id="12" w:name="_Hlk209016828"/>
      <w:r w:rsidRPr="00132D76">
        <w:rPr>
          <w:rFonts w:ascii="Arial" w:hAnsi="Arial" w:cs="Arial"/>
          <w:i/>
          <w:iCs/>
          <w:color w:val="FF0000"/>
          <w:sz w:val="24"/>
          <w:szCs w:val="24"/>
        </w:rPr>
        <w:t>Cuota de servicios, propinas en restaurantes y en hoteles (obligatorio: se paga en destino a la llegada: 60 usd por persona)</w:t>
      </w:r>
    </w:p>
    <w:p w14:paraId="0A0662F1" w14:textId="5063638C" w:rsidR="00B45331" w:rsidRPr="00AA0BBE" w:rsidRDefault="00132D76" w:rsidP="00AA0BBE">
      <w:pPr>
        <w:pStyle w:val="Prrafodelista"/>
        <w:numPr>
          <w:ilvl w:val="0"/>
          <w:numId w:val="33"/>
        </w:numPr>
        <w:tabs>
          <w:tab w:val="left" w:pos="1134"/>
        </w:tabs>
        <w:spacing w:after="0" w:line="240" w:lineRule="auto"/>
        <w:rPr>
          <w:rFonts w:ascii="Arial" w:hAnsi="Arial" w:cs="Arial"/>
          <w:i/>
          <w:iCs/>
          <w:color w:val="FF0000"/>
          <w:sz w:val="24"/>
          <w:szCs w:val="24"/>
        </w:rPr>
      </w:pPr>
      <w:r w:rsidRPr="00132D76">
        <w:rPr>
          <w:rFonts w:ascii="Arial" w:hAnsi="Arial" w:cs="Arial"/>
          <w:i/>
          <w:iCs/>
          <w:color w:val="FF0000"/>
          <w:sz w:val="24"/>
          <w:szCs w:val="24"/>
        </w:rPr>
        <w:t>Impuestos hoteleros (obligatorio: se paga en destino a la llegada: 20 usd por persona</w:t>
      </w:r>
      <w:bookmarkEnd w:id="12"/>
      <w:r w:rsidR="00AA0BBE" w:rsidRPr="00132D76">
        <w:rPr>
          <w:rFonts w:ascii="Arial" w:hAnsi="Arial" w:cs="Arial"/>
          <w:i/>
          <w:iCs/>
          <w:color w:val="FF0000"/>
          <w:sz w:val="24"/>
          <w:szCs w:val="24"/>
        </w:rPr>
        <w:t>).</w:t>
      </w:r>
      <w:r w:rsidR="00B45331" w:rsidRPr="00AA0BBE">
        <w:rPr>
          <w:rFonts w:ascii="Arial" w:hAnsi="Arial" w:cs="Arial"/>
          <w:b/>
          <w:bCs/>
          <w:sz w:val="24"/>
          <w:szCs w:val="24"/>
        </w:rPr>
        <w:t xml:space="preserve"> </w:t>
      </w:r>
    </w:p>
    <w:p w14:paraId="6E383CB2" w14:textId="77777777" w:rsidR="00B45331" w:rsidRDefault="00B45331" w:rsidP="00B45331">
      <w:pPr>
        <w:pStyle w:val="Sinespaciado"/>
        <w:jc w:val="both"/>
        <w:rPr>
          <w:rFonts w:ascii="Arial" w:hAnsi="Arial" w:cs="Arial"/>
          <w:b/>
          <w:bCs/>
          <w:sz w:val="24"/>
          <w:szCs w:val="24"/>
        </w:rPr>
      </w:pPr>
    </w:p>
    <w:p w14:paraId="467BD875" w14:textId="77777777" w:rsidR="00AA0BBE" w:rsidRDefault="00AA0BBE" w:rsidP="00B45331">
      <w:pPr>
        <w:pStyle w:val="Sinespaciado"/>
        <w:jc w:val="both"/>
        <w:rPr>
          <w:rFonts w:ascii="Arial" w:hAnsi="Arial" w:cs="Arial"/>
          <w:b/>
          <w:bCs/>
          <w:sz w:val="24"/>
          <w:szCs w:val="24"/>
          <w:u w:val="single"/>
        </w:rPr>
      </w:pPr>
    </w:p>
    <w:p w14:paraId="02FE3D98" w14:textId="6B696CB2" w:rsidR="00AA0BBE" w:rsidRPr="00AA0BBE" w:rsidRDefault="00AA0BBE" w:rsidP="00B45331">
      <w:pPr>
        <w:pStyle w:val="Sinespaciado"/>
        <w:jc w:val="both"/>
        <w:rPr>
          <w:rFonts w:ascii="Arial" w:hAnsi="Arial" w:cs="Arial"/>
          <w:b/>
          <w:bCs/>
          <w:sz w:val="24"/>
          <w:szCs w:val="24"/>
          <w:u w:val="single"/>
        </w:rPr>
      </w:pPr>
      <w:r w:rsidRPr="00AA0BBE">
        <w:rPr>
          <w:rFonts w:ascii="Arial" w:hAnsi="Arial" w:cs="Arial"/>
          <w:b/>
          <w:bCs/>
          <w:sz w:val="24"/>
          <w:szCs w:val="24"/>
          <w:u w:val="single"/>
        </w:rPr>
        <w:t>NOTAS IMPORTANTES:</w:t>
      </w:r>
    </w:p>
    <w:p w14:paraId="4A019B7A" w14:textId="77777777" w:rsidR="00D21C14" w:rsidRPr="00AA0BBE" w:rsidRDefault="00D21C14" w:rsidP="00AA0BBE">
      <w:pPr>
        <w:pStyle w:val="Prrafodelista"/>
        <w:numPr>
          <w:ilvl w:val="0"/>
          <w:numId w:val="36"/>
        </w:numPr>
        <w:spacing w:after="0" w:line="240" w:lineRule="auto"/>
        <w:ind w:left="709" w:right="425" w:hanging="283"/>
        <w:jc w:val="both"/>
        <w:rPr>
          <w:rFonts w:ascii="Arial" w:hAnsi="Arial" w:cs="Arial"/>
          <w:color w:val="000000" w:themeColor="text1"/>
          <w:sz w:val="24"/>
          <w:szCs w:val="24"/>
        </w:rPr>
      </w:pPr>
      <w:r w:rsidRPr="00AA0BBE">
        <w:rPr>
          <w:rFonts w:ascii="Arial" w:hAnsi="Arial" w:cs="Arial"/>
          <w:color w:val="000000" w:themeColor="text1"/>
          <w:sz w:val="24"/>
          <w:szCs w:val="24"/>
        </w:rPr>
        <w:t>El orden de las visitas y excursiónes varía según el día de llegada o puede modificarse por diversos factores, pero se garantiza la realización completa del programa.</w:t>
      </w:r>
    </w:p>
    <w:p w14:paraId="3AB67941" w14:textId="77777777" w:rsidR="00D21C14" w:rsidRPr="00AA0BBE" w:rsidRDefault="00D21C14" w:rsidP="00AA0BBE">
      <w:pPr>
        <w:pStyle w:val="Prrafodelista"/>
        <w:numPr>
          <w:ilvl w:val="0"/>
          <w:numId w:val="36"/>
        </w:numPr>
        <w:tabs>
          <w:tab w:val="left" w:pos="1134"/>
        </w:tabs>
        <w:spacing w:after="0" w:line="240" w:lineRule="auto"/>
        <w:ind w:left="709" w:hanging="283"/>
        <w:rPr>
          <w:rFonts w:ascii="Arial" w:hAnsi="Arial" w:cs="Arial"/>
          <w:color w:val="000000" w:themeColor="text1"/>
          <w:sz w:val="24"/>
          <w:szCs w:val="24"/>
        </w:rPr>
      </w:pPr>
      <w:r w:rsidRPr="00AA0BBE">
        <w:rPr>
          <w:rFonts w:ascii="Arial" w:hAnsi="Arial" w:cs="Arial"/>
          <w:color w:val="000000" w:themeColor="text1"/>
          <w:sz w:val="24"/>
          <w:szCs w:val="24"/>
        </w:rPr>
        <w:t>D = Desayuno, A = Almuerzo, C = Cena.</w:t>
      </w:r>
    </w:p>
    <w:p w14:paraId="0556759A" w14:textId="77777777" w:rsidR="00D21C14" w:rsidRPr="00AA0BBE" w:rsidRDefault="00D21C14" w:rsidP="00AA0BBE">
      <w:pPr>
        <w:pStyle w:val="Prrafodelista"/>
        <w:numPr>
          <w:ilvl w:val="0"/>
          <w:numId w:val="36"/>
        </w:numPr>
        <w:spacing w:after="0" w:line="240" w:lineRule="auto"/>
        <w:ind w:left="709" w:right="425" w:hanging="283"/>
        <w:jc w:val="both"/>
        <w:rPr>
          <w:rFonts w:ascii="Arial" w:hAnsi="Arial" w:cs="Arial"/>
          <w:color w:val="000000" w:themeColor="text1"/>
          <w:sz w:val="24"/>
          <w:szCs w:val="24"/>
        </w:rPr>
      </w:pPr>
      <w:r w:rsidRPr="00AA0BBE">
        <w:rPr>
          <w:rFonts w:ascii="Arial" w:hAnsi="Arial" w:cs="Arial"/>
          <w:color w:val="000000" w:themeColor="text1"/>
          <w:sz w:val="24"/>
          <w:szCs w:val="24"/>
        </w:rPr>
        <w:t>La cama para la tercera persona en las habitaciones triples es una cama plegable.</w:t>
      </w:r>
    </w:p>
    <w:p w14:paraId="062BDD78" w14:textId="77777777" w:rsidR="009C22DC" w:rsidRPr="00AA0BBE" w:rsidRDefault="009C22DC" w:rsidP="00AA0BBE">
      <w:pPr>
        <w:pStyle w:val="Prrafodelista"/>
        <w:numPr>
          <w:ilvl w:val="0"/>
          <w:numId w:val="36"/>
        </w:numPr>
        <w:spacing w:after="0" w:line="240" w:lineRule="auto"/>
        <w:ind w:left="709" w:right="425" w:hanging="283"/>
        <w:jc w:val="both"/>
        <w:rPr>
          <w:rFonts w:ascii="Arial" w:hAnsi="Arial" w:cs="Arial"/>
          <w:color w:val="000000" w:themeColor="text1"/>
          <w:sz w:val="24"/>
          <w:szCs w:val="24"/>
        </w:rPr>
      </w:pPr>
      <w:r w:rsidRPr="00AA0BBE">
        <w:rPr>
          <w:rFonts w:ascii="Arial" w:hAnsi="Arial" w:cs="Arial"/>
          <w:color w:val="000000" w:themeColor="text1"/>
          <w:sz w:val="24"/>
          <w:szCs w:val="24"/>
        </w:rPr>
        <w:t>En caso de que durante los tours coincidentes con una fiesta religiosa o nacional algunos museos o bazares estén cerrados, las visitas que no puedan realizarse serán sustituidas por otras equivalentes.</w:t>
      </w:r>
    </w:p>
    <w:p w14:paraId="5BDBF239" w14:textId="77777777" w:rsidR="009C22DC" w:rsidRPr="00AA0BBE" w:rsidRDefault="009C22DC" w:rsidP="00AA0BBE">
      <w:pPr>
        <w:pStyle w:val="Prrafodelista"/>
        <w:numPr>
          <w:ilvl w:val="0"/>
          <w:numId w:val="36"/>
        </w:numPr>
        <w:spacing w:after="0" w:line="240" w:lineRule="auto"/>
        <w:ind w:left="709" w:right="425" w:hanging="283"/>
        <w:jc w:val="both"/>
        <w:rPr>
          <w:rFonts w:ascii="Arial" w:hAnsi="Arial" w:cs="Arial"/>
          <w:color w:val="000000" w:themeColor="text1"/>
          <w:sz w:val="24"/>
          <w:szCs w:val="24"/>
        </w:rPr>
      </w:pPr>
      <w:r w:rsidRPr="00AA0BBE">
        <w:rPr>
          <w:rFonts w:ascii="Arial" w:hAnsi="Arial" w:cs="Arial"/>
          <w:color w:val="000000" w:themeColor="text1"/>
          <w:sz w:val="24"/>
          <w:szCs w:val="24"/>
        </w:rPr>
        <w:t>El Gran Bazar permanece cerrado durante todo el período de las fiestas religiosas (20, 21 y 22 de marzo; 27, 28, 29 y 30 de mayo), así como los días 29 de octubre, 15 de julio y los domingos.</w:t>
      </w:r>
    </w:p>
    <w:p w14:paraId="1FE8664D" w14:textId="77777777" w:rsidR="009C22DC" w:rsidRPr="00AA0BBE" w:rsidRDefault="009C22DC" w:rsidP="00AA0BBE">
      <w:pPr>
        <w:pStyle w:val="Prrafodelista"/>
        <w:numPr>
          <w:ilvl w:val="0"/>
          <w:numId w:val="36"/>
        </w:numPr>
        <w:spacing w:after="0" w:line="240" w:lineRule="auto"/>
        <w:ind w:left="709" w:right="425" w:hanging="283"/>
        <w:jc w:val="both"/>
        <w:rPr>
          <w:rFonts w:ascii="Arial" w:hAnsi="Arial" w:cs="Arial"/>
          <w:color w:val="000000" w:themeColor="text1"/>
          <w:sz w:val="24"/>
          <w:szCs w:val="24"/>
        </w:rPr>
      </w:pPr>
      <w:r w:rsidRPr="00AA0BBE">
        <w:rPr>
          <w:rFonts w:ascii="Arial" w:hAnsi="Arial" w:cs="Arial"/>
          <w:color w:val="000000" w:themeColor="text1"/>
          <w:sz w:val="24"/>
          <w:szCs w:val="24"/>
        </w:rPr>
        <w:t>El Bazar Egipcio permanece cerrado durante todo el período de las fiestas religiosas (20, 21 y 22 de marzo; 27, 28, 29 y 30 de mayo), así como los días 29 de octubre y 15 de julio.</w:t>
      </w:r>
    </w:p>
    <w:p w14:paraId="31A95989" w14:textId="77777777" w:rsidR="009C22DC" w:rsidRPr="00AA0BBE" w:rsidRDefault="009C22DC" w:rsidP="00AA0BBE">
      <w:pPr>
        <w:pStyle w:val="Prrafodelista"/>
        <w:numPr>
          <w:ilvl w:val="0"/>
          <w:numId w:val="36"/>
        </w:numPr>
        <w:spacing w:after="0" w:line="240" w:lineRule="auto"/>
        <w:ind w:left="709" w:right="425" w:hanging="283"/>
        <w:jc w:val="both"/>
        <w:rPr>
          <w:rFonts w:ascii="Arial" w:hAnsi="Arial" w:cs="Arial"/>
          <w:color w:val="000000" w:themeColor="text1"/>
          <w:sz w:val="24"/>
          <w:szCs w:val="24"/>
        </w:rPr>
      </w:pPr>
      <w:r w:rsidRPr="00AA0BBE">
        <w:rPr>
          <w:rFonts w:ascii="Arial" w:hAnsi="Arial" w:cs="Arial"/>
          <w:color w:val="000000" w:themeColor="text1"/>
          <w:sz w:val="24"/>
          <w:szCs w:val="24"/>
        </w:rPr>
        <w:t>Debido a la Feria Internacional del Mármol en Esmirna, el alojamiento previsto en esta ciudad para las salidas del 11 de abril podrá realizarse en la región de Esmirna o en Kuşadası.</w:t>
      </w:r>
    </w:p>
    <w:p w14:paraId="48DCB423" w14:textId="77777777" w:rsidR="009C22DC" w:rsidRPr="00AA0BBE" w:rsidRDefault="009C22DC" w:rsidP="00AA0BBE">
      <w:pPr>
        <w:pStyle w:val="Prrafodelista"/>
        <w:numPr>
          <w:ilvl w:val="0"/>
          <w:numId w:val="36"/>
        </w:numPr>
        <w:spacing w:after="0" w:line="240" w:lineRule="auto"/>
        <w:ind w:left="709" w:right="425" w:hanging="283"/>
        <w:jc w:val="both"/>
        <w:rPr>
          <w:rFonts w:ascii="Arial" w:hAnsi="Arial" w:cs="Arial"/>
          <w:color w:val="000000" w:themeColor="text1"/>
          <w:sz w:val="24"/>
          <w:szCs w:val="24"/>
        </w:rPr>
      </w:pPr>
      <w:r w:rsidRPr="00AA0BBE">
        <w:rPr>
          <w:rFonts w:ascii="Arial" w:hAnsi="Arial" w:cs="Arial"/>
          <w:color w:val="000000" w:themeColor="text1"/>
          <w:sz w:val="24"/>
          <w:szCs w:val="24"/>
        </w:rPr>
        <w:t>Sin previo aviso, pueden realizarse ceremonias oficiales dentro del mausoleo de Ataturk en Ankara. Durante dichos eventos, el mausoleo permanecerá cerrado a las visitas. En caso de que coincidan con nuestras visitas programadas, se realizará una visita panorámica con una parada para tomar fotos desde el exterior.</w:t>
      </w:r>
    </w:p>
    <w:p w14:paraId="55F7749C" w14:textId="77777777" w:rsidR="009C22DC" w:rsidRPr="00AA0BBE" w:rsidRDefault="009C22DC" w:rsidP="00AA0BBE">
      <w:pPr>
        <w:pStyle w:val="Prrafodelista"/>
        <w:numPr>
          <w:ilvl w:val="0"/>
          <w:numId w:val="36"/>
        </w:numPr>
        <w:spacing w:after="0" w:line="240" w:lineRule="auto"/>
        <w:ind w:left="709" w:right="425" w:hanging="283"/>
        <w:jc w:val="both"/>
        <w:rPr>
          <w:rFonts w:ascii="Arial" w:hAnsi="Arial" w:cs="Arial"/>
          <w:color w:val="000000" w:themeColor="text1"/>
          <w:sz w:val="24"/>
          <w:szCs w:val="24"/>
        </w:rPr>
      </w:pPr>
      <w:r w:rsidRPr="00AA0BBE">
        <w:rPr>
          <w:rFonts w:ascii="Arial" w:hAnsi="Arial" w:cs="Arial"/>
          <w:color w:val="000000" w:themeColor="text1"/>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11480C1B" w14:textId="5AC8F24F" w:rsidR="0099139D" w:rsidRPr="00AA0BBE" w:rsidRDefault="009C22DC" w:rsidP="00AA0BBE">
      <w:pPr>
        <w:pStyle w:val="Prrafodelista"/>
        <w:numPr>
          <w:ilvl w:val="0"/>
          <w:numId w:val="36"/>
        </w:numPr>
        <w:spacing w:after="0" w:line="240" w:lineRule="auto"/>
        <w:ind w:left="709" w:right="425" w:hanging="283"/>
        <w:jc w:val="both"/>
        <w:rPr>
          <w:rFonts w:ascii="Arial" w:hAnsi="Arial" w:cs="Arial"/>
          <w:color w:val="000000" w:themeColor="text1"/>
          <w:sz w:val="24"/>
          <w:szCs w:val="24"/>
        </w:rPr>
      </w:pPr>
      <w:r w:rsidRPr="00AA0BBE">
        <w:rPr>
          <w:rFonts w:ascii="Arial" w:hAnsi="Arial" w:cs="Arial"/>
          <w:color w:val="000000" w:themeColor="text1"/>
          <w:sz w:val="24"/>
          <w:szCs w:val="24"/>
        </w:rPr>
        <w:t>Si los pasajeros reservan noches adicionales a través de nosotros, no se cobrará traslado adicional, aunque las fechas no coincidan con las del paquete.</w:t>
      </w:r>
      <w:bookmarkStart w:id="13" w:name="_Hlk221272118"/>
    </w:p>
    <w:p w14:paraId="49A6BAA3" w14:textId="77777777" w:rsidR="00AA0BBE" w:rsidRDefault="00AA0BBE" w:rsidP="0099139D">
      <w:pPr>
        <w:spacing w:before="100" w:beforeAutospacing="1" w:after="0" w:line="276" w:lineRule="auto"/>
        <w:jc w:val="both"/>
        <w:rPr>
          <w:rFonts w:ascii="Arial" w:eastAsia="Times New Roman" w:hAnsi="Arial" w:cs="Arial"/>
          <w:b/>
          <w:bCs/>
          <w:sz w:val="28"/>
          <w:szCs w:val="28"/>
          <w:u w:val="single"/>
          <w:lang w:eastAsia="es-ES_tradnl"/>
        </w:rPr>
      </w:pPr>
    </w:p>
    <w:p w14:paraId="1EB6F1DD" w14:textId="77777777" w:rsidR="00AA0BBE" w:rsidRDefault="00AA0BBE" w:rsidP="0099139D">
      <w:pPr>
        <w:spacing w:before="100" w:beforeAutospacing="1" w:after="0" w:line="276" w:lineRule="auto"/>
        <w:jc w:val="both"/>
        <w:rPr>
          <w:rFonts w:ascii="Arial" w:eastAsia="Times New Roman" w:hAnsi="Arial" w:cs="Arial"/>
          <w:b/>
          <w:bCs/>
          <w:sz w:val="28"/>
          <w:szCs w:val="28"/>
          <w:u w:val="single"/>
          <w:lang w:eastAsia="es-ES_tradnl"/>
        </w:rPr>
      </w:pPr>
    </w:p>
    <w:p w14:paraId="25ABBD50" w14:textId="193EF12C" w:rsidR="0099139D" w:rsidRPr="0087449F" w:rsidRDefault="0099139D" w:rsidP="0099139D">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t>CONDICIONES GENERALES:</w:t>
      </w:r>
    </w:p>
    <w:p w14:paraId="488A5F88" w14:textId="3CEE8AF6"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BF3ACC">
        <w:rPr>
          <w:rFonts w:ascii="Arial" w:eastAsia="Times New Roman" w:hAnsi="Arial" w:cs="Arial"/>
          <w:sz w:val="24"/>
          <w:szCs w:val="24"/>
          <w:lang w:eastAsia="es-ES_tradnl"/>
        </w:rPr>
        <w:t>15</w:t>
      </w:r>
      <w:r w:rsidRPr="007D104B">
        <w:rPr>
          <w:rFonts w:ascii="Arial" w:eastAsia="Times New Roman" w:hAnsi="Arial" w:cs="Arial"/>
          <w:sz w:val="24"/>
          <w:szCs w:val="24"/>
          <w:lang w:eastAsia="es-ES_tradnl"/>
        </w:rPr>
        <w:t xml:space="preserve"> de </w:t>
      </w:r>
      <w:r w:rsidR="009F2190">
        <w:rPr>
          <w:rFonts w:ascii="Arial" w:eastAsia="Times New Roman" w:hAnsi="Arial" w:cs="Arial"/>
          <w:sz w:val="24"/>
          <w:szCs w:val="24"/>
          <w:lang w:eastAsia="es-ES_tradnl"/>
        </w:rPr>
        <w:t>junio</w:t>
      </w:r>
      <w:r w:rsidRPr="007D104B">
        <w:rPr>
          <w:rFonts w:ascii="Arial" w:eastAsia="Times New Roman" w:hAnsi="Arial" w:cs="Arial"/>
          <w:sz w:val="24"/>
          <w:szCs w:val="24"/>
          <w:lang w:eastAsia="es-ES_tradnl"/>
        </w:rPr>
        <w:t xml:space="preserve"> de 2026.</w:t>
      </w:r>
    </w:p>
    <w:p w14:paraId="7F7FCA74" w14:textId="77777777" w:rsidR="0099139D" w:rsidRPr="005E7B8D" w:rsidRDefault="0099139D" w:rsidP="0099139D">
      <w:pPr>
        <w:pStyle w:val="Prrafodelista"/>
        <w:numPr>
          <w:ilvl w:val="0"/>
          <w:numId w:val="29"/>
        </w:numPr>
        <w:spacing w:after="0" w:line="240" w:lineRule="auto"/>
        <w:ind w:left="284" w:hanging="284"/>
        <w:jc w:val="both"/>
        <w:rPr>
          <w:rFonts w:ascii="Arial" w:eastAsia="Times New Roman" w:hAnsi="Arial" w:cs="Arial"/>
          <w:b/>
          <w:bCs/>
          <w:sz w:val="24"/>
          <w:szCs w:val="24"/>
          <w:lang w:eastAsia="es-ES_tradnl"/>
        </w:rPr>
      </w:pPr>
      <w:bookmarkStart w:id="14"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14</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14"/>
    <w:p w14:paraId="236BDB98"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del check-in.</w:t>
      </w:r>
    </w:p>
    <w:p w14:paraId="7BD41BC0"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1339842C"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2090435C"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5974DCD0"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734800D5"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2C54F373" w14:textId="77777777" w:rsidR="0099139D"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Check-out:</w:t>
      </w:r>
      <w:r w:rsidRPr="007D104B">
        <w:rPr>
          <w:rFonts w:ascii="Arial" w:eastAsia="Times New Roman" w:hAnsi="Arial" w:cs="Arial"/>
          <w:sz w:val="24"/>
          <w:szCs w:val="24"/>
          <w:lang w:eastAsia="es-ES_tradnl"/>
        </w:rPr>
        <w:t xml:space="preserve"> Ingreso desde las 3:00 p. m. y salida hasta las 11:00 a. m. </w:t>
      </w:r>
      <w:r>
        <w:rPr>
          <w:rFonts w:ascii="Arial" w:eastAsia="Times New Roman" w:hAnsi="Arial" w:cs="Arial"/>
          <w:sz w:val="24"/>
          <w:szCs w:val="24"/>
          <w:lang w:eastAsia="es-ES_tradnl"/>
        </w:rPr>
        <w:t xml:space="preserve"> </w:t>
      </w:r>
    </w:p>
    <w:p w14:paraId="520C5739" w14:textId="77777777" w:rsidR="0099139D" w:rsidRPr="00A26ADA" w:rsidRDefault="0099139D" w:rsidP="0099139D">
      <w:pPr>
        <w:pStyle w:val="Prrafodelista"/>
        <w:spacing w:after="0" w:line="240" w:lineRule="auto"/>
        <w:ind w:left="284"/>
        <w:jc w:val="both"/>
        <w:rPr>
          <w:rFonts w:ascii="Arial" w:eastAsia="Times New Roman" w:hAnsi="Arial" w:cs="Arial"/>
          <w:sz w:val="24"/>
          <w:szCs w:val="24"/>
          <w:lang w:eastAsia="es-ES_tradnl"/>
        </w:rPr>
      </w:pPr>
      <w:r w:rsidRPr="00A26ADA">
        <w:rPr>
          <w:rFonts w:ascii="Arial" w:eastAsia="Times New Roman" w:hAnsi="Arial" w:cs="Arial"/>
          <w:sz w:val="24"/>
          <w:szCs w:val="24"/>
          <w:lang w:eastAsia="es-ES_tradnl"/>
        </w:rPr>
        <w:t>Los horarios pueden variar según el destino</w:t>
      </w:r>
    </w:p>
    <w:p w14:paraId="3E7AF462"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de check-in para evitar no show.</w:t>
      </w:r>
    </w:p>
    <w:p w14:paraId="0DFE22CE"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6989EC16"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No show:</w:t>
      </w:r>
      <w:r w:rsidRPr="007D104B">
        <w:rPr>
          <w:rFonts w:ascii="Arial" w:eastAsia="Times New Roman" w:hAnsi="Arial" w:cs="Arial"/>
          <w:sz w:val="24"/>
          <w:szCs w:val="24"/>
          <w:lang w:eastAsia="es-ES_tradnl"/>
        </w:rPr>
        <w:t xml:space="preserve"> Penalización del 100 %.</w:t>
      </w:r>
    </w:p>
    <w:p w14:paraId="6B32EB1F"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1B72EA04"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228868B5"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6625A5A5"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4D508621"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5CAD79C2" w14:textId="77777777" w:rsidR="000A0CBB" w:rsidRPr="004866E9" w:rsidRDefault="000A0CBB" w:rsidP="000A0CBB">
      <w:pPr>
        <w:pStyle w:val="Prrafodelista"/>
        <w:numPr>
          <w:ilvl w:val="0"/>
          <w:numId w:val="29"/>
        </w:numPr>
        <w:tabs>
          <w:tab w:val="left" w:pos="284"/>
        </w:tabs>
        <w:spacing w:after="0" w:line="240" w:lineRule="auto"/>
        <w:ind w:left="284" w:hanging="284"/>
        <w:jc w:val="both"/>
        <w:rPr>
          <w:rFonts w:ascii="Arial" w:eastAsia="Times New Roman" w:hAnsi="Arial" w:cs="Arial"/>
          <w:i/>
          <w:iCs/>
          <w:sz w:val="24"/>
          <w:szCs w:val="24"/>
          <w:lang w:eastAsia="es-ES_tradnl"/>
        </w:rPr>
      </w:pPr>
      <w:r w:rsidRPr="004866E9">
        <w:rPr>
          <w:rFonts w:ascii="Arial" w:eastAsia="Times New Roman" w:hAnsi="Arial" w:cs="Arial"/>
          <w:i/>
          <w:iCs/>
          <w:sz w:val="24"/>
          <w:szCs w:val="24"/>
          <w:lang w:eastAsia="es-ES_tradnl"/>
        </w:rPr>
        <w:t xml:space="preserve">El precio no incluye impuestos ambientales, tasas turísticas ni resort fees. Estos cargos varían según el destino y tipo de cambio, y deben ser </w:t>
      </w:r>
      <w:r w:rsidRPr="004866E9">
        <w:rPr>
          <w:rFonts w:ascii="Arial" w:eastAsia="Times New Roman" w:hAnsi="Arial" w:cs="Arial"/>
          <w:b/>
          <w:bCs/>
          <w:i/>
          <w:iCs/>
          <w:sz w:val="24"/>
          <w:szCs w:val="24"/>
          <w:lang w:eastAsia="es-ES_tradnl"/>
        </w:rPr>
        <w:t>pagados directamente por el pasajero en el hotel</w:t>
      </w:r>
      <w:r w:rsidRPr="004866E9">
        <w:rPr>
          <w:rFonts w:ascii="Arial" w:eastAsia="Times New Roman" w:hAnsi="Arial" w:cs="Arial"/>
          <w:i/>
          <w:iCs/>
          <w:sz w:val="24"/>
          <w:szCs w:val="24"/>
          <w:lang w:eastAsia="es-ES_tradnl"/>
        </w:rPr>
        <w:t>. Es deber de la agencia minorista informar al cliente final.</w:t>
      </w:r>
    </w:p>
    <w:p w14:paraId="0624EEBB" w14:textId="77777777" w:rsidR="000A0CBB" w:rsidRDefault="000A0CBB" w:rsidP="000A0CBB">
      <w:pPr>
        <w:pStyle w:val="Sinespaciado"/>
        <w:jc w:val="both"/>
        <w:rPr>
          <w:rFonts w:cstheme="minorHAnsi"/>
          <w:b/>
          <w:bCs/>
          <w:sz w:val="20"/>
          <w:szCs w:val="20"/>
        </w:rPr>
      </w:pPr>
    </w:p>
    <w:p w14:paraId="51E73AF3" w14:textId="77777777" w:rsidR="000A0CBB" w:rsidRPr="0056431F" w:rsidRDefault="000A0CBB" w:rsidP="000A0CBB">
      <w:pPr>
        <w:spacing w:before="100" w:beforeAutospacing="1" w:after="100" w:afterAutospacing="1" w:line="276" w:lineRule="auto"/>
        <w:jc w:val="center"/>
      </w:pPr>
      <w:r w:rsidRPr="002061AD">
        <w:rPr>
          <w:rFonts w:ascii="Arial" w:eastAsia="Times New Roman" w:hAnsi="Arial" w:cs="Arial"/>
          <w:b/>
          <w:bCs/>
          <w:sz w:val="24"/>
          <w:szCs w:val="24"/>
          <w:lang w:eastAsia="es-ES_tradnl"/>
        </w:rPr>
        <w:t>Por favor, revise nuestras condiciones generales en el siguiente enlace: </w:t>
      </w:r>
      <w:hyperlink r:id="rId8" w:history="1">
        <w:r w:rsidRPr="002061AD">
          <w:rPr>
            <w:rStyle w:val="Hipervnculo"/>
            <w:rFonts w:ascii="Arial" w:eastAsia="Times New Roman" w:hAnsi="Arial" w:cs="Arial"/>
            <w:b/>
            <w:bCs/>
            <w:sz w:val="24"/>
            <w:szCs w:val="24"/>
            <w:lang w:eastAsia="es-ES_tradnl"/>
          </w:rPr>
          <w:t>https://conexionts.com/condiciones-generales-mayorista/</w:t>
        </w:r>
      </w:hyperlink>
      <w:bookmarkStart w:id="15" w:name="_Hlk221284829"/>
      <w:r>
        <w:br/>
      </w:r>
      <w:r w:rsidRPr="00A45E21">
        <w:rPr>
          <w:rFonts w:ascii="Arial" w:eastAsia="Times New Roman" w:hAnsi="Arial" w:cs="Arial"/>
          <w:b/>
          <w:bCs/>
          <w:sz w:val="20"/>
          <w:szCs w:val="20"/>
          <w:highlight w:val="yellow"/>
          <w:lang w:eastAsia="es-ES_tradnl"/>
        </w:rPr>
        <w:t>MATERIAL INFORMATIVO PARA USO EXCLUSIVO DE AGENCIAS DE VIAJES.</w:t>
      </w:r>
      <w:bookmarkEnd w:id="13"/>
      <w:bookmarkEnd w:id="15"/>
    </w:p>
    <w:sectPr w:rsidR="000A0CBB" w:rsidRPr="0056431F" w:rsidSect="009124E3">
      <w:headerReference w:type="default" r:id="rId9"/>
      <w:footerReference w:type="default" r:id="rId10"/>
      <w:type w:val="continuous"/>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7997" w14:textId="77777777" w:rsidR="00243E22" w:rsidRDefault="00243E22" w:rsidP="006534CD">
      <w:pPr>
        <w:spacing w:after="0" w:line="240" w:lineRule="auto"/>
      </w:pPr>
      <w:r>
        <w:separator/>
      </w:r>
    </w:p>
  </w:endnote>
  <w:endnote w:type="continuationSeparator" w:id="0">
    <w:p w14:paraId="604CE1F2" w14:textId="77777777" w:rsidR="00243E22" w:rsidRDefault="00243E22"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810920555" name="Imagen 81092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51D9" w14:textId="77777777" w:rsidR="00243E22" w:rsidRDefault="00243E22" w:rsidP="006534CD">
      <w:pPr>
        <w:spacing w:after="0" w:line="240" w:lineRule="auto"/>
      </w:pPr>
      <w:r>
        <w:separator/>
      </w:r>
    </w:p>
  </w:footnote>
  <w:footnote w:type="continuationSeparator" w:id="0">
    <w:p w14:paraId="477AFF0C" w14:textId="77777777" w:rsidR="00243E22" w:rsidRDefault="00243E22"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1CA716D2" w:rsidR="006534CD" w:rsidRPr="0099139D" w:rsidRDefault="0099139D" w:rsidP="0099139D">
    <w:pPr>
      <w:pStyle w:val="Encabezado"/>
    </w:pPr>
    <w:r>
      <w:rPr>
        <w:noProof/>
        <w:lang w:eastAsia="es-PE"/>
      </w:rPr>
      <w:drawing>
        <wp:anchor distT="0" distB="0" distL="114300" distR="114300" simplePos="0" relativeHeight="251661312" behindDoc="1" locked="0" layoutInCell="1" allowOverlap="1" wp14:anchorId="512324D2" wp14:editId="6DB4B233">
          <wp:simplePos x="0" y="0"/>
          <wp:positionH relativeFrom="page">
            <wp:posOffset>2806700</wp:posOffset>
          </wp:positionH>
          <wp:positionV relativeFrom="paragraph">
            <wp:posOffset>-391160</wp:posOffset>
          </wp:positionV>
          <wp:extent cx="1946910" cy="763270"/>
          <wp:effectExtent l="0" t="0" r="0" b="0"/>
          <wp:wrapSquare wrapText="bothSides"/>
          <wp:docPr id="574387399" name="Imagen 57438739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946910"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01012"/>
    <w:multiLevelType w:val="hybridMultilevel"/>
    <w:tmpl w:val="8464627E"/>
    <w:lvl w:ilvl="0" w:tplc="041F0001">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675BA"/>
    <w:multiLevelType w:val="hybridMultilevel"/>
    <w:tmpl w:val="676041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EB65511"/>
    <w:multiLevelType w:val="hybridMultilevel"/>
    <w:tmpl w:val="43E4D3E0"/>
    <w:lvl w:ilvl="0" w:tplc="ED82469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DF0A450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94F4D4F0">
      <w:numFmt w:val="bullet"/>
      <w:lvlText w:val="•"/>
      <w:lvlJc w:val="left"/>
      <w:pPr>
        <w:ind w:left="4016" w:hanging="152"/>
      </w:pPr>
      <w:rPr>
        <w:rFonts w:hint="default"/>
        <w:lang w:val="es-ES" w:eastAsia="en-US" w:bidi="ar-SA"/>
      </w:rPr>
    </w:lvl>
    <w:lvl w:ilvl="3" w:tplc="765C496C">
      <w:numFmt w:val="bullet"/>
      <w:lvlText w:val="•"/>
      <w:lvlJc w:val="left"/>
      <w:pPr>
        <w:ind w:left="5265" w:hanging="152"/>
      </w:pPr>
      <w:rPr>
        <w:rFonts w:hint="default"/>
        <w:lang w:val="es-ES" w:eastAsia="en-US" w:bidi="ar-SA"/>
      </w:rPr>
    </w:lvl>
    <w:lvl w:ilvl="4" w:tplc="303A6614">
      <w:numFmt w:val="bullet"/>
      <w:lvlText w:val="•"/>
      <w:lvlJc w:val="left"/>
      <w:pPr>
        <w:ind w:left="6513" w:hanging="152"/>
      </w:pPr>
      <w:rPr>
        <w:rFonts w:hint="default"/>
        <w:lang w:val="es-ES" w:eastAsia="en-US" w:bidi="ar-SA"/>
      </w:rPr>
    </w:lvl>
    <w:lvl w:ilvl="5" w:tplc="6B84342C">
      <w:numFmt w:val="bullet"/>
      <w:lvlText w:val="•"/>
      <w:lvlJc w:val="left"/>
      <w:pPr>
        <w:ind w:left="7761" w:hanging="152"/>
      </w:pPr>
      <w:rPr>
        <w:rFonts w:hint="default"/>
        <w:lang w:val="es-ES" w:eastAsia="en-US" w:bidi="ar-SA"/>
      </w:rPr>
    </w:lvl>
    <w:lvl w:ilvl="6" w:tplc="D97295C8">
      <w:numFmt w:val="bullet"/>
      <w:lvlText w:val="•"/>
      <w:lvlJc w:val="left"/>
      <w:pPr>
        <w:ind w:left="9010" w:hanging="152"/>
      </w:pPr>
      <w:rPr>
        <w:rFonts w:hint="default"/>
        <w:lang w:val="es-ES" w:eastAsia="en-US" w:bidi="ar-SA"/>
      </w:rPr>
    </w:lvl>
    <w:lvl w:ilvl="7" w:tplc="959AB608">
      <w:numFmt w:val="bullet"/>
      <w:lvlText w:val="•"/>
      <w:lvlJc w:val="left"/>
      <w:pPr>
        <w:ind w:left="10258" w:hanging="152"/>
      </w:pPr>
      <w:rPr>
        <w:rFonts w:hint="default"/>
        <w:lang w:val="es-ES" w:eastAsia="en-US" w:bidi="ar-SA"/>
      </w:rPr>
    </w:lvl>
    <w:lvl w:ilvl="8" w:tplc="FC364CA8">
      <w:numFmt w:val="bullet"/>
      <w:lvlText w:val="•"/>
      <w:lvlJc w:val="left"/>
      <w:pPr>
        <w:ind w:left="11507" w:hanging="152"/>
      </w:pPr>
      <w:rPr>
        <w:rFonts w:hint="default"/>
        <w:lang w:val="es-ES" w:eastAsia="en-US" w:bidi="ar-SA"/>
      </w:rPr>
    </w:lvl>
  </w:abstractNum>
  <w:abstractNum w:abstractNumId="10"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3"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260BA"/>
    <w:multiLevelType w:val="hybridMultilevel"/>
    <w:tmpl w:val="E78471D2"/>
    <w:lvl w:ilvl="0" w:tplc="04EAC328">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7"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27772"/>
    <w:multiLevelType w:val="hybridMultilevel"/>
    <w:tmpl w:val="C0B6AD54"/>
    <w:lvl w:ilvl="0" w:tplc="13C85316">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B02AFB"/>
    <w:multiLevelType w:val="hybridMultilevel"/>
    <w:tmpl w:val="0FEC20FA"/>
    <w:lvl w:ilvl="0" w:tplc="5E4CE942">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A56D582">
      <w:numFmt w:val="bullet"/>
      <w:lvlText w:val="•"/>
      <w:lvlJc w:val="left"/>
      <w:pPr>
        <w:ind w:left="2768" w:hanging="143"/>
      </w:pPr>
      <w:rPr>
        <w:rFonts w:hint="default"/>
        <w:lang w:val="es-ES" w:eastAsia="en-US" w:bidi="ar-SA"/>
      </w:rPr>
    </w:lvl>
    <w:lvl w:ilvl="2" w:tplc="82F45D3C">
      <w:numFmt w:val="bullet"/>
      <w:lvlText w:val="•"/>
      <w:lvlJc w:val="left"/>
      <w:pPr>
        <w:ind w:left="4016" w:hanging="143"/>
      </w:pPr>
      <w:rPr>
        <w:rFonts w:hint="default"/>
        <w:lang w:val="es-ES" w:eastAsia="en-US" w:bidi="ar-SA"/>
      </w:rPr>
    </w:lvl>
    <w:lvl w:ilvl="3" w:tplc="599E95FA">
      <w:numFmt w:val="bullet"/>
      <w:lvlText w:val="•"/>
      <w:lvlJc w:val="left"/>
      <w:pPr>
        <w:ind w:left="5265" w:hanging="143"/>
      </w:pPr>
      <w:rPr>
        <w:rFonts w:hint="default"/>
        <w:lang w:val="es-ES" w:eastAsia="en-US" w:bidi="ar-SA"/>
      </w:rPr>
    </w:lvl>
    <w:lvl w:ilvl="4" w:tplc="09320C1A">
      <w:numFmt w:val="bullet"/>
      <w:lvlText w:val="•"/>
      <w:lvlJc w:val="left"/>
      <w:pPr>
        <w:ind w:left="6513" w:hanging="143"/>
      </w:pPr>
      <w:rPr>
        <w:rFonts w:hint="default"/>
        <w:lang w:val="es-ES" w:eastAsia="en-US" w:bidi="ar-SA"/>
      </w:rPr>
    </w:lvl>
    <w:lvl w:ilvl="5" w:tplc="85F0D79C">
      <w:numFmt w:val="bullet"/>
      <w:lvlText w:val="•"/>
      <w:lvlJc w:val="left"/>
      <w:pPr>
        <w:ind w:left="7761" w:hanging="143"/>
      </w:pPr>
      <w:rPr>
        <w:rFonts w:hint="default"/>
        <w:lang w:val="es-ES" w:eastAsia="en-US" w:bidi="ar-SA"/>
      </w:rPr>
    </w:lvl>
    <w:lvl w:ilvl="6" w:tplc="0D76B0D2">
      <w:numFmt w:val="bullet"/>
      <w:lvlText w:val="•"/>
      <w:lvlJc w:val="left"/>
      <w:pPr>
        <w:ind w:left="9010" w:hanging="143"/>
      </w:pPr>
      <w:rPr>
        <w:rFonts w:hint="default"/>
        <w:lang w:val="es-ES" w:eastAsia="en-US" w:bidi="ar-SA"/>
      </w:rPr>
    </w:lvl>
    <w:lvl w:ilvl="7" w:tplc="140444A8">
      <w:numFmt w:val="bullet"/>
      <w:lvlText w:val="•"/>
      <w:lvlJc w:val="left"/>
      <w:pPr>
        <w:ind w:left="10258" w:hanging="143"/>
      </w:pPr>
      <w:rPr>
        <w:rFonts w:hint="default"/>
        <w:lang w:val="es-ES" w:eastAsia="en-US" w:bidi="ar-SA"/>
      </w:rPr>
    </w:lvl>
    <w:lvl w:ilvl="8" w:tplc="67827666">
      <w:numFmt w:val="bullet"/>
      <w:lvlText w:val="•"/>
      <w:lvlJc w:val="left"/>
      <w:pPr>
        <w:ind w:left="11507" w:hanging="143"/>
      </w:pPr>
      <w:rPr>
        <w:rFonts w:hint="default"/>
        <w:lang w:val="es-ES" w:eastAsia="en-US" w:bidi="ar-SA"/>
      </w:rPr>
    </w:lvl>
  </w:abstractNum>
  <w:abstractNum w:abstractNumId="22"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23"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B009FC"/>
    <w:multiLevelType w:val="hybridMultilevel"/>
    <w:tmpl w:val="15C4485A"/>
    <w:lvl w:ilvl="0" w:tplc="36361C3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727884"/>
    <w:multiLevelType w:val="hybridMultilevel"/>
    <w:tmpl w:val="77625BD2"/>
    <w:lvl w:ilvl="0" w:tplc="041F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7" w15:restartNumberingAfterBreak="0">
    <w:nsid w:val="59CD5D84"/>
    <w:multiLevelType w:val="hybridMultilevel"/>
    <w:tmpl w:val="AAEA87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23"/>
  </w:num>
  <w:num w:numId="2" w16cid:durableId="443772261">
    <w:abstractNumId w:val="10"/>
  </w:num>
  <w:num w:numId="3" w16cid:durableId="205218602">
    <w:abstractNumId w:val="3"/>
  </w:num>
  <w:num w:numId="4" w16cid:durableId="1457602558">
    <w:abstractNumId w:val="10"/>
  </w:num>
  <w:num w:numId="5" w16cid:durableId="1645620631">
    <w:abstractNumId w:val="3"/>
  </w:num>
  <w:num w:numId="6" w16cid:durableId="1041980164">
    <w:abstractNumId w:val="23"/>
  </w:num>
  <w:num w:numId="7" w16cid:durableId="938297895">
    <w:abstractNumId w:val="0"/>
  </w:num>
  <w:num w:numId="8" w16cid:durableId="911280052">
    <w:abstractNumId w:val="3"/>
  </w:num>
  <w:num w:numId="9" w16cid:durableId="2125004889">
    <w:abstractNumId w:val="15"/>
  </w:num>
  <w:num w:numId="10" w16cid:durableId="141118571">
    <w:abstractNumId w:val="17"/>
  </w:num>
  <w:num w:numId="11" w16cid:durableId="9530615">
    <w:abstractNumId w:val="29"/>
  </w:num>
  <w:num w:numId="12" w16cid:durableId="1962302303">
    <w:abstractNumId w:val="24"/>
  </w:num>
  <w:num w:numId="13" w16cid:durableId="228657204">
    <w:abstractNumId w:val="1"/>
  </w:num>
  <w:num w:numId="14" w16cid:durableId="354161157">
    <w:abstractNumId w:val="5"/>
  </w:num>
  <w:num w:numId="15" w16cid:durableId="70467919">
    <w:abstractNumId w:val="2"/>
  </w:num>
  <w:num w:numId="16" w16cid:durableId="90589287">
    <w:abstractNumId w:val="13"/>
  </w:num>
  <w:num w:numId="17" w16cid:durableId="647562480">
    <w:abstractNumId w:val="28"/>
  </w:num>
  <w:num w:numId="18" w16cid:durableId="1181314062">
    <w:abstractNumId w:val="11"/>
  </w:num>
  <w:num w:numId="19" w16cid:durableId="561405388">
    <w:abstractNumId w:val="31"/>
  </w:num>
  <w:num w:numId="20" w16cid:durableId="2026441957">
    <w:abstractNumId w:val="20"/>
  </w:num>
  <w:num w:numId="21" w16cid:durableId="399983859">
    <w:abstractNumId w:val="19"/>
  </w:num>
  <w:num w:numId="22" w16cid:durableId="935789947">
    <w:abstractNumId w:val="4"/>
  </w:num>
  <w:num w:numId="23" w16cid:durableId="1812016926">
    <w:abstractNumId w:val="7"/>
  </w:num>
  <w:num w:numId="24" w16cid:durableId="190455489">
    <w:abstractNumId w:val="12"/>
  </w:num>
  <w:num w:numId="25" w16cid:durableId="414597307">
    <w:abstractNumId w:val="16"/>
  </w:num>
  <w:num w:numId="26" w16cid:durableId="1983121440">
    <w:abstractNumId w:val="22"/>
  </w:num>
  <w:num w:numId="27" w16cid:durableId="957102155">
    <w:abstractNumId w:val="9"/>
  </w:num>
  <w:num w:numId="28" w16cid:durableId="1959294664">
    <w:abstractNumId w:val="8"/>
  </w:num>
  <w:num w:numId="29" w16cid:durableId="1333800975">
    <w:abstractNumId w:val="30"/>
  </w:num>
  <w:num w:numId="30" w16cid:durableId="309210184">
    <w:abstractNumId w:val="21"/>
  </w:num>
  <w:num w:numId="31" w16cid:durableId="81146571">
    <w:abstractNumId w:val="27"/>
  </w:num>
  <w:num w:numId="32" w16cid:durableId="826436052">
    <w:abstractNumId w:val="14"/>
  </w:num>
  <w:num w:numId="33" w16cid:durableId="1092432817">
    <w:abstractNumId w:val="25"/>
  </w:num>
  <w:num w:numId="34" w16cid:durableId="1337148324">
    <w:abstractNumId w:val="18"/>
  </w:num>
  <w:num w:numId="35" w16cid:durableId="926695470">
    <w:abstractNumId w:val="6"/>
  </w:num>
  <w:num w:numId="36" w16cid:durableId="16969995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13846"/>
    <w:rsid w:val="00013DBC"/>
    <w:rsid w:val="000158D0"/>
    <w:rsid w:val="000241B3"/>
    <w:rsid w:val="000257BA"/>
    <w:rsid w:val="000258A2"/>
    <w:rsid w:val="00051EB3"/>
    <w:rsid w:val="00055F41"/>
    <w:rsid w:val="0005634E"/>
    <w:rsid w:val="000618F3"/>
    <w:rsid w:val="00067B8B"/>
    <w:rsid w:val="00071B21"/>
    <w:rsid w:val="00080A3A"/>
    <w:rsid w:val="00081821"/>
    <w:rsid w:val="00082789"/>
    <w:rsid w:val="00083254"/>
    <w:rsid w:val="0008506A"/>
    <w:rsid w:val="000A0CBB"/>
    <w:rsid w:val="000A3496"/>
    <w:rsid w:val="000B0FCD"/>
    <w:rsid w:val="000C5D6D"/>
    <w:rsid w:val="000D31E6"/>
    <w:rsid w:val="000D74BC"/>
    <w:rsid w:val="000D7679"/>
    <w:rsid w:val="000E0B82"/>
    <w:rsid w:val="000E0D65"/>
    <w:rsid w:val="000E3D03"/>
    <w:rsid w:val="000E5287"/>
    <w:rsid w:val="000E6287"/>
    <w:rsid w:val="000F0E77"/>
    <w:rsid w:val="000F373A"/>
    <w:rsid w:val="000F46CD"/>
    <w:rsid w:val="00100671"/>
    <w:rsid w:val="00101B80"/>
    <w:rsid w:val="00116D3C"/>
    <w:rsid w:val="00120249"/>
    <w:rsid w:val="001206AE"/>
    <w:rsid w:val="00120EA6"/>
    <w:rsid w:val="00122E3F"/>
    <w:rsid w:val="00123032"/>
    <w:rsid w:val="00123E45"/>
    <w:rsid w:val="00126B76"/>
    <w:rsid w:val="00132D76"/>
    <w:rsid w:val="00136FCD"/>
    <w:rsid w:val="00143739"/>
    <w:rsid w:val="00145904"/>
    <w:rsid w:val="00162C60"/>
    <w:rsid w:val="0016610A"/>
    <w:rsid w:val="00171E01"/>
    <w:rsid w:val="00182E56"/>
    <w:rsid w:val="0018650B"/>
    <w:rsid w:val="00187BE6"/>
    <w:rsid w:val="00191B6A"/>
    <w:rsid w:val="001940FF"/>
    <w:rsid w:val="001A34CE"/>
    <w:rsid w:val="001C0F63"/>
    <w:rsid w:val="001C4908"/>
    <w:rsid w:val="001C65F5"/>
    <w:rsid w:val="001D0374"/>
    <w:rsid w:val="001D6205"/>
    <w:rsid w:val="001E0085"/>
    <w:rsid w:val="001E1871"/>
    <w:rsid w:val="001E62CE"/>
    <w:rsid w:val="001F0777"/>
    <w:rsid w:val="001F4283"/>
    <w:rsid w:val="001F739C"/>
    <w:rsid w:val="00204829"/>
    <w:rsid w:val="00213FB8"/>
    <w:rsid w:val="00225A15"/>
    <w:rsid w:val="002362AC"/>
    <w:rsid w:val="00243E22"/>
    <w:rsid w:val="00247CE7"/>
    <w:rsid w:val="002529A5"/>
    <w:rsid w:val="00255DEB"/>
    <w:rsid w:val="002619EF"/>
    <w:rsid w:val="00265E39"/>
    <w:rsid w:val="00272BE4"/>
    <w:rsid w:val="002732F5"/>
    <w:rsid w:val="00276FA2"/>
    <w:rsid w:val="00283D12"/>
    <w:rsid w:val="002A2CDE"/>
    <w:rsid w:val="002A5852"/>
    <w:rsid w:val="002A6924"/>
    <w:rsid w:val="002B4625"/>
    <w:rsid w:val="002B6C8F"/>
    <w:rsid w:val="002C3BE4"/>
    <w:rsid w:val="002E299C"/>
    <w:rsid w:val="002E35F9"/>
    <w:rsid w:val="002E4620"/>
    <w:rsid w:val="002E6B17"/>
    <w:rsid w:val="002F3FF9"/>
    <w:rsid w:val="00303B5B"/>
    <w:rsid w:val="00305C98"/>
    <w:rsid w:val="00330EE5"/>
    <w:rsid w:val="003312BD"/>
    <w:rsid w:val="00337F91"/>
    <w:rsid w:val="00340419"/>
    <w:rsid w:val="00343191"/>
    <w:rsid w:val="00354542"/>
    <w:rsid w:val="00355D31"/>
    <w:rsid w:val="00360FC2"/>
    <w:rsid w:val="00373E69"/>
    <w:rsid w:val="00373EEA"/>
    <w:rsid w:val="00382A51"/>
    <w:rsid w:val="00386748"/>
    <w:rsid w:val="00390456"/>
    <w:rsid w:val="00390D97"/>
    <w:rsid w:val="003A11DC"/>
    <w:rsid w:val="003A2D93"/>
    <w:rsid w:val="003B006B"/>
    <w:rsid w:val="003B26EC"/>
    <w:rsid w:val="003B3EBA"/>
    <w:rsid w:val="003B5955"/>
    <w:rsid w:val="003B6CFB"/>
    <w:rsid w:val="003C0198"/>
    <w:rsid w:val="003D446A"/>
    <w:rsid w:val="003E245E"/>
    <w:rsid w:val="003F45E4"/>
    <w:rsid w:val="003F66E8"/>
    <w:rsid w:val="00402DAE"/>
    <w:rsid w:val="00405950"/>
    <w:rsid w:val="00405D45"/>
    <w:rsid w:val="0041096F"/>
    <w:rsid w:val="00415DCF"/>
    <w:rsid w:val="00417A81"/>
    <w:rsid w:val="00427F38"/>
    <w:rsid w:val="00431378"/>
    <w:rsid w:val="00443598"/>
    <w:rsid w:val="00445A93"/>
    <w:rsid w:val="00457F74"/>
    <w:rsid w:val="004738BA"/>
    <w:rsid w:val="00482CD1"/>
    <w:rsid w:val="00490AF0"/>
    <w:rsid w:val="00491672"/>
    <w:rsid w:val="004A2CA6"/>
    <w:rsid w:val="004A3DB6"/>
    <w:rsid w:val="004A62B7"/>
    <w:rsid w:val="004C0CBE"/>
    <w:rsid w:val="004C5887"/>
    <w:rsid w:val="004D1BA1"/>
    <w:rsid w:val="004D221A"/>
    <w:rsid w:val="004D6F81"/>
    <w:rsid w:val="004D781E"/>
    <w:rsid w:val="004E32B8"/>
    <w:rsid w:val="004E45DC"/>
    <w:rsid w:val="004E6DAA"/>
    <w:rsid w:val="004F08ED"/>
    <w:rsid w:val="004F21AC"/>
    <w:rsid w:val="004F27EA"/>
    <w:rsid w:val="00502175"/>
    <w:rsid w:val="00512D19"/>
    <w:rsid w:val="00514156"/>
    <w:rsid w:val="005244DA"/>
    <w:rsid w:val="00526C0D"/>
    <w:rsid w:val="00527055"/>
    <w:rsid w:val="005345D8"/>
    <w:rsid w:val="00555720"/>
    <w:rsid w:val="00560420"/>
    <w:rsid w:val="005613B8"/>
    <w:rsid w:val="0056391A"/>
    <w:rsid w:val="0057101B"/>
    <w:rsid w:val="00571128"/>
    <w:rsid w:val="00573E97"/>
    <w:rsid w:val="00577CA8"/>
    <w:rsid w:val="00581692"/>
    <w:rsid w:val="00582968"/>
    <w:rsid w:val="005A0689"/>
    <w:rsid w:val="005A31E9"/>
    <w:rsid w:val="005C145E"/>
    <w:rsid w:val="005C2A94"/>
    <w:rsid w:val="005E3535"/>
    <w:rsid w:val="005E3D58"/>
    <w:rsid w:val="005F1C21"/>
    <w:rsid w:val="005F6F6D"/>
    <w:rsid w:val="00601D14"/>
    <w:rsid w:val="00625982"/>
    <w:rsid w:val="00626D03"/>
    <w:rsid w:val="006332CD"/>
    <w:rsid w:val="00637114"/>
    <w:rsid w:val="0064706E"/>
    <w:rsid w:val="00647F78"/>
    <w:rsid w:val="006534CD"/>
    <w:rsid w:val="00670EA3"/>
    <w:rsid w:val="006722BA"/>
    <w:rsid w:val="006774FF"/>
    <w:rsid w:val="006A1914"/>
    <w:rsid w:val="006A2CA3"/>
    <w:rsid w:val="006A48D6"/>
    <w:rsid w:val="006B237C"/>
    <w:rsid w:val="006B48C3"/>
    <w:rsid w:val="006C483D"/>
    <w:rsid w:val="006E15DB"/>
    <w:rsid w:val="006E3B0D"/>
    <w:rsid w:val="006E59B7"/>
    <w:rsid w:val="006F1FCB"/>
    <w:rsid w:val="006F63FE"/>
    <w:rsid w:val="007009BC"/>
    <w:rsid w:val="00705B89"/>
    <w:rsid w:val="00724980"/>
    <w:rsid w:val="00735D8E"/>
    <w:rsid w:val="00746F43"/>
    <w:rsid w:val="00755585"/>
    <w:rsid w:val="0077505E"/>
    <w:rsid w:val="00785C60"/>
    <w:rsid w:val="00796803"/>
    <w:rsid w:val="007A2317"/>
    <w:rsid w:val="007A44A9"/>
    <w:rsid w:val="007A45D1"/>
    <w:rsid w:val="007B0775"/>
    <w:rsid w:val="007C0769"/>
    <w:rsid w:val="007C1287"/>
    <w:rsid w:val="007C3FC7"/>
    <w:rsid w:val="007D69EE"/>
    <w:rsid w:val="007E01B2"/>
    <w:rsid w:val="007E6746"/>
    <w:rsid w:val="007F143B"/>
    <w:rsid w:val="007F6EBF"/>
    <w:rsid w:val="008124B3"/>
    <w:rsid w:val="00815C6E"/>
    <w:rsid w:val="00820018"/>
    <w:rsid w:val="00825E40"/>
    <w:rsid w:val="00832709"/>
    <w:rsid w:val="00832ACC"/>
    <w:rsid w:val="00837766"/>
    <w:rsid w:val="0084189C"/>
    <w:rsid w:val="008430D4"/>
    <w:rsid w:val="00853D51"/>
    <w:rsid w:val="008555D0"/>
    <w:rsid w:val="008614E7"/>
    <w:rsid w:val="008649A0"/>
    <w:rsid w:val="00870CCC"/>
    <w:rsid w:val="008820A8"/>
    <w:rsid w:val="00884C38"/>
    <w:rsid w:val="0089312D"/>
    <w:rsid w:val="0089424F"/>
    <w:rsid w:val="008A0D6F"/>
    <w:rsid w:val="008A7A73"/>
    <w:rsid w:val="008C3D29"/>
    <w:rsid w:val="008C736D"/>
    <w:rsid w:val="00907A8B"/>
    <w:rsid w:val="00911481"/>
    <w:rsid w:val="009124E3"/>
    <w:rsid w:val="00955C9C"/>
    <w:rsid w:val="0096059B"/>
    <w:rsid w:val="00970878"/>
    <w:rsid w:val="0099139D"/>
    <w:rsid w:val="00996E8A"/>
    <w:rsid w:val="009A1817"/>
    <w:rsid w:val="009A25B2"/>
    <w:rsid w:val="009A37C4"/>
    <w:rsid w:val="009A5E47"/>
    <w:rsid w:val="009B1C48"/>
    <w:rsid w:val="009B5A6D"/>
    <w:rsid w:val="009C22DC"/>
    <w:rsid w:val="009C376D"/>
    <w:rsid w:val="009D0268"/>
    <w:rsid w:val="009D1A43"/>
    <w:rsid w:val="009D4C82"/>
    <w:rsid w:val="009D5D88"/>
    <w:rsid w:val="009F2190"/>
    <w:rsid w:val="009F466B"/>
    <w:rsid w:val="00A02117"/>
    <w:rsid w:val="00A20A17"/>
    <w:rsid w:val="00A20EC5"/>
    <w:rsid w:val="00A23782"/>
    <w:rsid w:val="00A24919"/>
    <w:rsid w:val="00A26DC1"/>
    <w:rsid w:val="00A278D2"/>
    <w:rsid w:val="00A35E10"/>
    <w:rsid w:val="00A37F75"/>
    <w:rsid w:val="00A405AD"/>
    <w:rsid w:val="00A471EC"/>
    <w:rsid w:val="00A526EE"/>
    <w:rsid w:val="00A57206"/>
    <w:rsid w:val="00A66D5E"/>
    <w:rsid w:val="00A738B4"/>
    <w:rsid w:val="00A773CD"/>
    <w:rsid w:val="00A82B08"/>
    <w:rsid w:val="00A868A9"/>
    <w:rsid w:val="00A908FB"/>
    <w:rsid w:val="00AA0BBE"/>
    <w:rsid w:val="00AA1D10"/>
    <w:rsid w:val="00AA766B"/>
    <w:rsid w:val="00AB111C"/>
    <w:rsid w:val="00AC4585"/>
    <w:rsid w:val="00AC5091"/>
    <w:rsid w:val="00AF36D6"/>
    <w:rsid w:val="00B031DD"/>
    <w:rsid w:val="00B0512B"/>
    <w:rsid w:val="00B0600A"/>
    <w:rsid w:val="00B07279"/>
    <w:rsid w:val="00B22FA4"/>
    <w:rsid w:val="00B23A51"/>
    <w:rsid w:val="00B24775"/>
    <w:rsid w:val="00B32FED"/>
    <w:rsid w:val="00B4165D"/>
    <w:rsid w:val="00B42B36"/>
    <w:rsid w:val="00B45331"/>
    <w:rsid w:val="00B51037"/>
    <w:rsid w:val="00B63D5C"/>
    <w:rsid w:val="00B66E20"/>
    <w:rsid w:val="00B73842"/>
    <w:rsid w:val="00B82584"/>
    <w:rsid w:val="00B852BB"/>
    <w:rsid w:val="00BB5664"/>
    <w:rsid w:val="00BB6C5A"/>
    <w:rsid w:val="00BD7B77"/>
    <w:rsid w:val="00BF1792"/>
    <w:rsid w:val="00BF2C70"/>
    <w:rsid w:val="00BF3ACC"/>
    <w:rsid w:val="00BF5F65"/>
    <w:rsid w:val="00C00755"/>
    <w:rsid w:val="00C00EAF"/>
    <w:rsid w:val="00C0195D"/>
    <w:rsid w:val="00C06FC4"/>
    <w:rsid w:val="00C161A0"/>
    <w:rsid w:val="00C2487E"/>
    <w:rsid w:val="00C2564B"/>
    <w:rsid w:val="00C31BCF"/>
    <w:rsid w:val="00C3578E"/>
    <w:rsid w:val="00C37AEB"/>
    <w:rsid w:val="00C426B5"/>
    <w:rsid w:val="00C427B7"/>
    <w:rsid w:val="00C45E27"/>
    <w:rsid w:val="00C47730"/>
    <w:rsid w:val="00C479B9"/>
    <w:rsid w:val="00C802F7"/>
    <w:rsid w:val="00C86ADB"/>
    <w:rsid w:val="00C94C90"/>
    <w:rsid w:val="00CA11D9"/>
    <w:rsid w:val="00CA14EE"/>
    <w:rsid w:val="00CA5311"/>
    <w:rsid w:val="00CB4639"/>
    <w:rsid w:val="00CC47B7"/>
    <w:rsid w:val="00CD4B34"/>
    <w:rsid w:val="00CE0F28"/>
    <w:rsid w:val="00CE162F"/>
    <w:rsid w:val="00CE6512"/>
    <w:rsid w:val="00CE7CB6"/>
    <w:rsid w:val="00CF233B"/>
    <w:rsid w:val="00D13D05"/>
    <w:rsid w:val="00D21C14"/>
    <w:rsid w:val="00D2766C"/>
    <w:rsid w:val="00D313C5"/>
    <w:rsid w:val="00D35D0A"/>
    <w:rsid w:val="00D41361"/>
    <w:rsid w:val="00D46E17"/>
    <w:rsid w:val="00D73004"/>
    <w:rsid w:val="00D764C9"/>
    <w:rsid w:val="00D83E33"/>
    <w:rsid w:val="00D841C9"/>
    <w:rsid w:val="00D91695"/>
    <w:rsid w:val="00D93E6C"/>
    <w:rsid w:val="00DA425C"/>
    <w:rsid w:val="00DB4CAC"/>
    <w:rsid w:val="00DB4F79"/>
    <w:rsid w:val="00DB69B8"/>
    <w:rsid w:val="00DD2D19"/>
    <w:rsid w:val="00DE00A9"/>
    <w:rsid w:val="00DE11AF"/>
    <w:rsid w:val="00DE4D0A"/>
    <w:rsid w:val="00DF0C9A"/>
    <w:rsid w:val="00E00354"/>
    <w:rsid w:val="00E03509"/>
    <w:rsid w:val="00E141EC"/>
    <w:rsid w:val="00E17E87"/>
    <w:rsid w:val="00E205F3"/>
    <w:rsid w:val="00E23333"/>
    <w:rsid w:val="00E24E7D"/>
    <w:rsid w:val="00E27E73"/>
    <w:rsid w:val="00E33486"/>
    <w:rsid w:val="00E3358D"/>
    <w:rsid w:val="00E5540D"/>
    <w:rsid w:val="00E56693"/>
    <w:rsid w:val="00E621B8"/>
    <w:rsid w:val="00E725AA"/>
    <w:rsid w:val="00E74DE8"/>
    <w:rsid w:val="00E82F64"/>
    <w:rsid w:val="00E84416"/>
    <w:rsid w:val="00E96DB9"/>
    <w:rsid w:val="00EB1EC8"/>
    <w:rsid w:val="00ED33A9"/>
    <w:rsid w:val="00ED5333"/>
    <w:rsid w:val="00EE37B3"/>
    <w:rsid w:val="00EE49E2"/>
    <w:rsid w:val="00EF0F69"/>
    <w:rsid w:val="00F12482"/>
    <w:rsid w:val="00F25257"/>
    <w:rsid w:val="00F31EAC"/>
    <w:rsid w:val="00F461D0"/>
    <w:rsid w:val="00F46539"/>
    <w:rsid w:val="00F47491"/>
    <w:rsid w:val="00F722D1"/>
    <w:rsid w:val="00F72E52"/>
    <w:rsid w:val="00F74956"/>
    <w:rsid w:val="00F77274"/>
    <w:rsid w:val="00FA1217"/>
    <w:rsid w:val="00FA3540"/>
    <w:rsid w:val="00FC09CE"/>
    <w:rsid w:val="00FC593C"/>
    <w:rsid w:val="00FC74C2"/>
    <w:rsid w:val="00FE48B5"/>
    <w:rsid w:val="00FE789D"/>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 w:type="table" w:styleId="Tablaconcuadrcula4-nfasis5">
    <w:name w:val="Grid Table 4 Accent 5"/>
    <w:basedOn w:val="Tablanormal"/>
    <w:uiPriority w:val="49"/>
    <w:rsid w:val="00445A9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exionts.com/condiciones-generales-mayori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5053</TotalTime>
  <Pages>8</Pages>
  <Words>2589</Words>
  <Characters>13804</Characters>
  <Application>Microsoft Office Word</Application>
  <DocSecurity>0</DocSecurity>
  <Lines>575</Lines>
  <Paragraphs>420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258</cp:revision>
  <dcterms:created xsi:type="dcterms:W3CDTF">2024-07-12T18:37:00Z</dcterms:created>
  <dcterms:modified xsi:type="dcterms:W3CDTF">2026-05-29T00:10:00Z</dcterms:modified>
</cp:coreProperties>
</file>