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55C73" w14:textId="3BABA5DD" w:rsidR="001D7A88" w:rsidRPr="00656354" w:rsidRDefault="00835BC1" w:rsidP="00040411">
      <w:pPr>
        <w:pStyle w:val="Sinespaciado"/>
        <w:jc w:val="center"/>
        <w:rPr>
          <w:rFonts w:ascii="Arial" w:hAnsi="Arial" w:cs="Arial"/>
          <w:b/>
          <w:bCs/>
          <w:color w:val="000000" w:themeColor="text1"/>
          <w:sz w:val="60"/>
          <w:szCs w:val="60"/>
          <w:lang w:val="es-ES_tradnl" w:eastAsia="es-ES"/>
        </w:rPr>
      </w:pPr>
      <w:r w:rsidRPr="00656354">
        <w:rPr>
          <w:rFonts w:ascii="Arial" w:hAnsi="Arial" w:cs="Arial"/>
          <w:b/>
          <w:bCs/>
          <w:color w:val="000000" w:themeColor="text1"/>
          <w:sz w:val="60"/>
          <w:szCs w:val="60"/>
          <w:lang w:val="es-ES_tradnl" w:eastAsia="es-ES"/>
        </w:rPr>
        <w:t>PUNTA CANA</w:t>
      </w:r>
    </w:p>
    <w:p w14:paraId="03985E54" w14:textId="290B8074" w:rsidR="001D7A88" w:rsidRPr="00C262A0" w:rsidRDefault="0009357D" w:rsidP="00040411">
      <w:pPr>
        <w:pStyle w:val="Sinespaciado"/>
        <w:jc w:val="center"/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</w:pPr>
      <w:r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0</w:t>
      </w:r>
      <w:r w:rsidR="00BA4206" w:rsidRPr="00C262A0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4</w:t>
      </w:r>
      <w:r w:rsidR="001D7A88" w:rsidRPr="00C262A0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 xml:space="preserve"> </w:t>
      </w:r>
      <w:r w:rsidR="002026D2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D</w:t>
      </w:r>
      <w:r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Í</w:t>
      </w:r>
      <w:r w:rsidR="002026D2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AS</w:t>
      </w:r>
      <w:r w:rsidR="001D7A88" w:rsidRPr="00C262A0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 xml:space="preserve"> / </w:t>
      </w:r>
      <w:r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0</w:t>
      </w:r>
      <w:r w:rsidR="00BA4206" w:rsidRPr="00C262A0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3</w:t>
      </w:r>
      <w:r w:rsidR="001D7A88" w:rsidRPr="00C262A0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 xml:space="preserve"> </w:t>
      </w:r>
      <w:r w:rsidR="002026D2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NOCHES</w:t>
      </w:r>
    </w:p>
    <w:p w14:paraId="076778FD" w14:textId="77777777" w:rsidR="001D7A88" w:rsidRPr="00DD2DC0" w:rsidRDefault="001D7A88" w:rsidP="00F35CE6">
      <w:pPr>
        <w:pStyle w:val="Sinespaciado"/>
        <w:jc w:val="both"/>
        <w:rPr>
          <w:rFonts w:ascii="Arial" w:hAnsi="Arial" w:cs="Arial"/>
          <w:sz w:val="20"/>
          <w:szCs w:val="20"/>
          <w:lang w:val="es-ES_tradnl" w:eastAsia="es-ES"/>
        </w:rPr>
      </w:pPr>
    </w:p>
    <w:p w14:paraId="2799256E" w14:textId="77777777" w:rsidR="001D7A88" w:rsidRPr="00DD2DC0" w:rsidRDefault="001D7A88" w:rsidP="00F35CE6">
      <w:pPr>
        <w:pStyle w:val="Sinespaciado"/>
        <w:jc w:val="both"/>
        <w:rPr>
          <w:rFonts w:ascii="Arial" w:hAnsi="Arial" w:cs="Arial"/>
          <w:sz w:val="20"/>
          <w:szCs w:val="20"/>
          <w:lang w:val="es-ES_tradnl" w:eastAsia="es-ES"/>
        </w:rPr>
      </w:pPr>
    </w:p>
    <w:p w14:paraId="6292349B" w14:textId="77777777" w:rsidR="00FE2D74" w:rsidRPr="00DD2DC0" w:rsidRDefault="00FE2D74" w:rsidP="00F35CE6">
      <w:pPr>
        <w:pStyle w:val="Sinespaciado"/>
        <w:jc w:val="both"/>
        <w:rPr>
          <w:rFonts w:ascii="Arial" w:hAnsi="Arial" w:cs="Arial"/>
          <w:sz w:val="20"/>
          <w:szCs w:val="20"/>
          <w:lang w:val="es-ES_tradnl" w:eastAsia="es-ES"/>
        </w:rPr>
      </w:pPr>
    </w:p>
    <w:p w14:paraId="393DA42F" w14:textId="53857EC6" w:rsidR="001D7A88" w:rsidRDefault="00D600A2" w:rsidP="00F35CE6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  <w:r w:rsidRPr="00067866">
        <w:rPr>
          <w:rFonts w:ascii="Arial" w:hAnsi="Arial" w:cs="Arial"/>
          <w:b/>
          <w:bCs/>
          <w:sz w:val="28"/>
          <w:szCs w:val="28"/>
          <w:lang w:val="es-ES_tradnl" w:eastAsia="es-ES"/>
        </w:rPr>
        <w:t>INCLUYE</w:t>
      </w:r>
      <w:r w:rsidR="001D7A88" w:rsidRPr="00067866">
        <w:rPr>
          <w:rFonts w:ascii="Arial" w:hAnsi="Arial" w:cs="Arial"/>
          <w:b/>
          <w:bCs/>
          <w:sz w:val="28"/>
          <w:szCs w:val="28"/>
          <w:lang w:val="es-ES_tradnl" w:eastAsia="es-ES"/>
        </w:rPr>
        <w:t xml:space="preserve">:  </w:t>
      </w:r>
    </w:p>
    <w:p w14:paraId="48712299" w14:textId="77777777" w:rsidR="00E27498" w:rsidRPr="00067866" w:rsidRDefault="00E27498" w:rsidP="00F35CE6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</w:p>
    <w:p w14:paraId="0CD073E6" w14:textId="3D501821" w:rsidR="001D7A88" w:rsidRPr="00F301A2" w:rsidRDefault="001D7A88" w:rsidP="00F301A2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301A2">
        <w:rPr>
          <w:rFonts w:ascii="Arial" w:eastAsia="Times New Roman" w:hAnsi="Arial" w:cs="Arial"/>
          <w:sz w:val="24"/>
          <w:szCs w:val="24"/>
        </w:rPr>
        <w:t>Traslado aeropuerto – hotel – aeropuerto, en servicio regular</w:t>
      </w:r>
    </w:p>
    <w:p w14:paraId="33FAE358" w14:textId="65B9115E" w:rsidR="001D7A88" w:rsidRPr="00F301A2" w:rsidRDefault="00BA4206" w:rsidP="00F301A2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301A2">
        <w:rPr>
          <w:rFonts w:ascii="Arial" w:eastAsia="Times New Roman" w:hAnsi="Arial" w:cs="Arial"/>
          <w:sz w:val="24"/>
          <w:szCs w:val="24"/>
        </w:rPr>
        <w:t xml:space="preserve">3 </w:t>
      </w:r>
      <w:r w:rsidR="001D7A88" w:rsidRPr="00F301A2">
        <w:rPr>
          <w:rFonts w:ascii="Arial" w:eastAsia="Times New Roman" w:hAnsi="Arial" w:cs="Arial"/>
          <w:sz w:val="24"/>
          <w:szCs w:val="24"/>
        </w:rPr>
        <w:t>noches de alojamiento en el hotel a elegir</w:t>
      </w:r>
    </w:p>
    <w:p w14:paraId="3AF087ED" w14:textId="77777777" w:rsidR="001D7A88" w:rsidRPr="00F301A2" w:rsidRDefault="001D7A88" w:rsidP="00F301A2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301A2">
        <w:rPr>
          <w:rFonts w:ascii="Arial" w:eastAsia="Times New Roman" w:hAnsi="Arial" w:cs="Arial"/>
          <w:sz w:val="24"/>
          <w:szCs w:val="24"/>
        </w:rPr>
        <w:t>Plan Todo Incluido</w:t>
      </w:r>
    </w:p>
    <w:p w14:paraId="389B6A96" w14:textId="4A2C1545" w:rsidR="001D7A88" w:rsidRPr="00F301A2" w:rsidRDefault="001D7A88" w:rsidP="00F301A2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301A2">
        <w:rPr>
          <w:rFonts w:ascii="Arial" w:eastAsia="Times New Roman" w:hAnsi="Arial" w:cs="Arial"/>
          <w:sz w:val="24"/>
          <w:szCs w:val="24"/>
        </w:rPr>
        <w:t xml:space="preserve">Tarjeta de Asistencia </w:t>
      </w:r>
      <w:r w:rsidR="00176467" w:rsidRPr="00F301A2">
        <w:rPr>
          <w:rFonts w:ascii="Arial" w:eastAsia="Times New Roman" w:hAnsi="Arial" w:cs="Arial"/>
          <w:sz w:val="24"/>
          <w:szCs w:val="24"/>
        </w:rPr>
        <w:t>Assist Card</w:t>
      </w:r>
      <w:r w:rsidR="00F301A2">
        <w:rPr>
          <w:rFonts w:ascii="Arial" w:eastAsia="Times New Roman" w:hAnsi="Arial" w:cs="Arial"/>
          <w:sz w:val="24"/>
          <w:szCs w:val="24"/>
        </w:rPr>
        <w:t>, hasta los 85 años</w:t>
      </w:r>
      <w:r w:rsidR="00176467" w:rsidRPr="00F301A2">
        <w:rPr>
          <w:rFonts w:ascii="Arial" w:eastAsia="Times New Roman" w:hAnsi="Arial" w:cs="Arial"/>
          <w:sz w:val="24"/>
          <w:szCs w:val="24"/>
        </w:rPr>
        <w:t xml:space="preserve"> </w:t>
      </w:r>
      <w:r w:rsidRPr="00F301A2">
        <w:rPr>
          <w:rFonts w:ascii="Arial" w:eastAsia="Times New Roman" w:hAnsi="Arial" w:cs="Arial"/>
          <w:sz w:val="24"/>
          <w:szCs w:val="24"/>
        </w:rPr>
        <w:t xml:space="preserve">(cobertura US$ </w:t>
      </w:r>
      <w:r w:rsidR="00176467" w:rsidRPr="00F301A2">
        <w:rPr>
          <w:rFonts w:ascii="Arial" w:eastAsia="Times New Roman" w:hAnsi="Arial" w:cs="Arial"/>
          <w:sz w:val="24"/>
          <w:szCs w:val="24"/>
        </w:rPr>
        <w:t>6</w:t>
      </w:r>
      <w:r w:rsidRPr="00F301A2">
        <w:rPr>
          <w:rFonts w:ascii="Arial" w:eastAsia="Times New Roman" w:hAnsi="Arial" w:cs="Arial"/>
          <w:sz w:val="24"/>
          <w:szCs w:val="24"/>
        </w:rPr>
        <w:t>0K).</w:t>
      </w:r>
    </w:p>
    <w:p w14:paraId="79703AE7" w14:textId="77777777" w:rsidR="001D7A88" w:rsidRPr="00DD2DC0" w:rsidRDefault="001D7A88" w:rsidP="00F35CE6">
      <w:pPr>
        <w:pStyle w:val="Sinespaciado"/>
        <w:jc w:val="both"/>
        <w:rPr>
          <w:rFonts w:ascii="Arial" w:hAnsi="Arial" w:cs="Arial"/>
          <w:sz w:val="20"/>
          <w:szCs w:val="20"/>
          <w:lang w:val="es-ES_tradnl" w:eastAsia="es-ES"/>
        </w:rPr>
      </w:pPr>
      <w:bookmarkStart w:id="0" w:name="_Hlk124875420"/>
    </w:p>
    <w:p w14:paraId="0411E8CB" w14:textId="77777777" w:rsidR="004A55A3" w:rsidRPr="00DD2DC0" w:rsidRDefault="004A55A3" w:rsidP="00F35CE6">
      <w:pPr>
        <w:pStyle w:val="Sinespaciado"/>
        <w:jc w:val="both"/>
        <w:rPr>
          <w:rFonts w:ascii="Arial" w:hAnsi="Arial" w:cs="Arial"/>
          <w:sz w:val="20"/>
          <w:szCs w:val="20"/>
          <w:lang w:val="es-ES_tradnl" w:eastAsia="es-ES"/>
        </w:rPr>
      </w:pPr>
    </w:p>
    <w:p w14:paraId="135C99D4" w14:textId="77777777" w:rsidR="00EE4BC8" w:rsidRDefault="00EE4BC8" w:rsidP="00EE4BC8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  <w:r w:rsidRPr="007D104B">
        <w:rPr>
          <w:rFonts w:ascii="Arial" w:hAnsi="Arial" w:cs="Arial"/>
          <w:b/>
          <w:bCs/>
          <w:sz w:val="28"/>
          <w:szCs w:val="28"/>
          <w:lang w:val="es-ES_tradnl" w:eastAsia="es-ES"/>
        </w:rPr>
        <w:t>PRECIOS POR PERSONA:</w:t>
      </w:r>
    </w:p>
    <w:p w14:paraId="3A5C14AF" w14:textId="77777777" w:rsidR="00177F13" w:rsidRDefault="00177F13" w:rsidP="00EE4BC8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</w:p>
    <w:tbl>
      <w:tblPr>
        <w:tblW w:w="10343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1"/>
        <w:gridCol w:w="655"/>
        <w:gridCol w:w="1396"/>
        <w:gridCol w:w="589"/>
        <w:gridCol w:w="485"/>
        <w:gridCol w:w="552"/>
        <w:gridCol w:w="485"/>
        <w:gridCol w:w="518"/>
        <w:gridCol w:w="485"/>
        <w:gridCol w:w="620"/>
        <w:gridCol w:w="485"/>
        <w:gridCol w:w="764"/>
        <w:gridCol w:w="529"/>
        <w:gridCol w:w="889"/>
        <w:gridCol w:w="850"/>
      </w:tblGrid>
      <w:tr w:rsidR="00C130FA" w:rsidRPr="00C130FA" w14:paraId="78CF1B6F" w14:textId="77777777" w:rsidTr="00C130FA">
        <w:trPr>
          <w:trHeight w:val="288"/>
        </w:trPr>
        <w:tc>
          <w:tcPr>
            <w:tcW w:w="8604" w:type="dxa"/>
            <w:gridSpan w:val="1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2330DFB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 xml:space="preserve">PROGRAMA SOLO SERVICIOS </w:t>
            </w:r>
          </w:p>
        </w:tc>
        <w:tc>
          <w:tcPr>
            <w:tcW w:w="1739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BAC3737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VIGENCIA</w:t>
            </w:r>
          </w:p>
        </w:tc>
      </w:tr>
      <w:tr w:rsidR="00C130FA" w:rsidRPr="00C130FA" w14:paraId="5CBB7A87" w14:textId="77777777" w:rsidTr="00C130FA">
        <w:trPr>
          <w:trHeight w:val="645"/>
        </w:trPr>
        <w:tc>
          <w:tcPr>
            <w:tcW w:w="104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C5C6517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HOTEL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F9EEF42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CAT.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F4D90E4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HABITACIÓN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DBC5377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SGL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CDAF7DC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C130F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5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763A809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DBL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5323783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C130F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5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288790D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TPL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898C71C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C130F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vAlign w:val="center"/>
            <w:hideMark/>
          </w:tcPr>
          <w:p w14:paraId="081B396B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CHD (0-6)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vAlign w:val="center"/>
            <w:hideMark/>
          </w:tcPr>
          <w:p w14:paraId="177672D9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C130F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76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vAlign w:val="center"/>
            <w:hideMark/>
          </w:tcPr>
          <w:p w14:paraId="3620B26B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CHD (7-12)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F698691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C130F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88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E5C3E65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DEL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3D27ABD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AL</w:t>
            </w:r>
          </w:p>
        </w:tc>
      </w:tr>
      <w:tr w:rsidR="00C130FA" w:rsidRPr="00C130FA" w14:paraId="500482F4" w14:textId="77777777" w:rsidTr="00C130FA">
        <w:trPr>
          <w:trHeight w:val="315"/>
        </w:trPr>
        <w:tc>
          <w:tcPr>
            <w:tcW w:w="1041" w:type="dxa"/>
            <w:vMerge w:val="restar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F586D07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Catalonia Bavaro Beach</w:t>
            </w:r>
          </w:p>
        </w:tc>
        <w:tc>
          <w:tcPr>
            <w:tcW w:w="655" w:type="dxa"/>
            <w:vMerge w:val="restar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E5B732C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4*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355E195B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Junior Suite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5FF7EA3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448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5AA3776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142</w:t>
            </w:r>
          </w:p>
        </w:tc>
        <w:tc>
          <w:tcPr>
            <w:tcW w:w="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8CBAD"/>
            <w:noWrap/>
            <w:vAlign w:val="center"/>
            <w:hideMark/>
          </w:tcPr>
          <w:p w14:paraId="4E1E9AA2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292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71F20DB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89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03C2988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279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F12142F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39D1761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C96C8F2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FA7A42F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D5288B9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44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253FF65" w14:textId="109FEFD9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</w:t>
            </w:r>
            <w:r w:rsidR="004C0941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5</w:t>
            </w:r>
            <w:r w:rsidRPr="00C130FA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-Set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B798589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31-Oct</w:t>
            </w:r>
          </w:p>
        </w:tc>
      </w:tr>
      <w:tr w:rsidR="00C130FA" w:rsidRPr="00C130FA" w14:paraId="6207699A" w14:textId="77777777" w:rsidTr="00C130FA">
        <w:trPr>
          <w:trHeight w:val="315"/>
        </w:trPr>
        <w:tc>
          <w:tcPr>
            <w:tcW w:w="1041" w:type="dxa"/>
            <w:vMerge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14:paraId="5820AE98" w14:textId="77777777" w:rsidR="00C130FA" w:rsidRPr="00C130FA" w:rsidRDefault="00C130FA" w:rsidP="00C130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55" w:type="dxa"/>
            <w:vMerge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14:paraId="78D6E2E5" w14:textId="77777777" w:rsidR="00C130FA" w:rsidRPr="00C130FA" w:rsidRDefault="00C130FA" w:rsidP="00C130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14:paraId="66CB57AF" w14:textId="77777777" w:rsidR="00C130FA" w:rsidRPr="00C130FA" w:rsidRDefault="00C130FA" w:rsidP="00C130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1EFD561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479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8D9A6EF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153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0E5D73F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311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C7F5D1C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D23D11E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297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21A2C7C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12980EA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043721D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67DABF5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E3AC5A6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48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FBD3DA8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1-Nov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9F33364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12-Nov</w:t>
            </w:r>
          </w:p>
        </w:tc>
      </w:tr>
      <w:tr w:rsidR="00C130FA" w:rsidRPr="00C130FA" w14:paraId="7DB0752D" w14:textId="77777777" w:rsidTr="00C130FA">
        <w:trPr>
          <w:trHeight w:val="315"/>
        </w:trPr>
        <w:tc>
          <w:tcPr>
            <w:tcW w:w="1041" w:type="dxa"/>
            <w:vMerge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14:paraId="516B36D3" w14:textId="77777777" w:rsidR="00C130FA" w:rsidRPr="00C130FA" w:rsidRDefault="00C130FA" w:rsidP="00C130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55" w:type="dxa"/>
            <w:vMerge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14:paraId="19231C7D" w14:textId="77777777" w:rsidR="00C130FA" w:rsidRPr="00C130FA" w:rsidRDefault="00C130FA" w:rsidP="00C130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14:paraId="7308A719" w14:textId="77777777" w:rsidR="00C130FA" w:rsidRPr="00C130FA" w:rsidRDefault="00C130FA" w:rsidP="00C130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double" w:sz="4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DFF530F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508</w:t>
            </w:r>
          </w:p>
        </w:tc>
        <w:tc>
          <w:tcPr>
            <w:tcW w:w="485" w:type="dxa"/>
            <w:tcBorders>
              <w:top w:val="nil"/>
              <w:left w:val="nil"/>
              <w:bottom w:val="double" w:sz="4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7222C5C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163</w:t>
            </w:r>
          </w:p>
        </w:tc>
        <w:tc>
          <w:tcPr>
            <w:tcW w:w="552" w:type="dxa"/>
            <w:tcBorders>
              <w:top w:val="nil"/>
              <w:left w:val="nil"/>
              <w:bottom w:val="double" w:sz="4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50C8AF5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329</w:t>
            </w:r>
          </w:p>
        </w:tc>
        <w:tc>
          <w:tcPr>
            <w:tcW w:w="485" w:type="dxa"/>
            <w:tcBorders>
              <w:top w:val="nil"/>
              <w:left w:val="nil"/>
              <w:bottom w:val="double" w:sz="4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D3BA20F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102</w:t>
            </w:r>
          </w:p>
        </w:tc>
        <w:tc>
          <w:tcPr>
            <w:tcW w:w="518" w:type="dxa"/>
            <w:tcBorders>
              <w:top w:val="nil"/>
              <w:left w:val="nil"/>
              <w:bottom w:val="double" w:sz="4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3C4F71C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315</w:t>
            </w:r>
          </w:p>
        </w:tc>
        <w:tc>
          <w:tcPr>
            <w:tcW w:w="485" w:type="dxa"/>
            <w:tcBorders>
              <w:top w:val="nil"/>
              <w:left w:val="nil"/>
              <w:bottom w:val="double" w:sz="4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648C8F6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</w:t>
            </w:r>
          </w:p>
        </w:tc>
        <w:tc>
          <w:tcPr>
            <w:tcW w:w="620" w:type="dxa"/>
            <w:tcBorders>
              <w:top w:val="nil"/>
              <w:left w:val="nil"/>
              <w:bottom w:val="double" w:sz="4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1524C66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32</w:t>
            </w:r>
          </w:p>
        </w:tc>
        <w:tc>
          <w:tcPr>
            <w:tcW w:w="485" w:type="dxa"/>
            <w:tcBorders>
              <w:top w:val="nil"/>
              <w:left w:val="nil"/>
              <w:bottom w:val="double" w:sz="4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D49C663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0</w:t>
            </w:r>
          </w:p>
        </w:tc>
        <w:tc>
          <w:tcPr>
            <w:tcW w:w="764" w:type="dxa"/>
            <w:tcBorders>
              <w:top w:val="nil"/>
              <w:left w:val="nil"/>
              <w:bottom w:val="double" w:sz="4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24C9BEE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181</w:t>
            </w:r>
          </w:p>
        </w:tc>
        <w:tc>
          <w:tcPr>
            <w:tcW w:w="529" w:type="dxa"/>
            <w:tcBorders>
              <w:top w:val="nil"/>
              <w:left w:val="nil"/>
              <w:bottom w:val="double" w:sz="4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006DCBF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51</w:t>
            </w:r>
          </w:p>
        </w:tc>
        <w:tc>
          <w:tcPr>
            <w:tcW w:w="889" w:type="dxa"/>
            <w:tcBorders>
              <w:top w:val="nil"/>
              <w:left w:val="nil"/>
              <w:bottom w:val="double" w:sz="4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24F326D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13-Nov</w:t>
            </w:r>
          </w:p>
        </w:tc>
        <w:tc>
          <w:tcPr>
            <w:tcW w:w="850" w:type="dxa"/>
            <w:tcBorders>
              <w:top w:val="nil"/>
              <w:left w:val="nil"/>
              <w:bottom w:val="double" w:sz="4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34E4B6D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23-Dic</w:t>
            </w:r>
          </w:p>
        </w:tc>
      </w:tr>
      <w:tr w:rsidR="00C130FA" w:rsidRPr="00C130FA" w14:paraId="57EC0ACB" w14:textId="77777777" w:rsidTr="00C130FA">
        <w:trPr>
          <w:trHeight w:val="300"/>
        </w:trPr>
        <w:tc>
          <w:tcPr>
            <w:tcW w:w="1041" w:type="dxa"/>
            <w:vMerge w:val="restart"/>
            <w:tcBorders>
              <w:top w:val="double" w:sz="6" w:space="0" w:color="000000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58C44B8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Catalonia Royal Bavaro (Solo Adultos)</w:t>
            </w:r>
          </w:p>
        </w:tc>
        <w:tc>
          <w:tcPr>
            <w:tcW w:w="655" w:type="dxa"/>
            <w:vMerge w:val="restart"/>
            <w:tcBorders>
              <w:top w:val="double" w:sz="6" w:space="0" w:color="000000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1352CF9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5*</w:t>
            </w:r>
          </w:p>
        </w:tc>
        <w:tc>
          <w:tcPr>
            <w:tcW w:w="1396" w:type="dxa"/>
            <w:vMerge w:val="restart"/>
            <w:tcBorders>
              <w:top w:val="double" w:sz="6" w:space="0" w:color="000000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00B161D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Junior Suite Superior</w:t>
            </w:r>
          </w:p>
        </w:tc>
        <w:tc>
          <w:tcPr>
            <w:tcW w:w="589" w:type="dxa"/>
            <w:tcBorders>
              <w:top w:val="double" w:sz="4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45C1F38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958</w:t>
            </w:r>
          </w:p>
        </w:tc>
        <w:tc>
          <w:tcPr>
            <w:tcW w:w="485" w:type="dxa"/>
            <w:tcBorders>
              <w:top w:val="double" w:sz="4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D26622A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316</w:t>
            </w:r>
          </w:p>
        </w:tc>
        <w:tc>
          <w:tcPr>
            <w:tcW w:w="552" w:type="dxa"/>
            <w:tcBorders>
              <w:top w:val="double" w:sz="4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490AF4A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328</w:t>
            </w:r>
          </w:p>
        </w:tc>
        <w:tc>
          <w:tcPr>
            <w:tcW w:w="485" w:type="dxa"/>
            <w:tcBorders>
              <w:top w:val="double" w:sz="4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DA16F0B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101</w:t>
            </w:r>
          </w:p>
        </w:tc>
        <w:tc>
          <w:tcPr>
            <w:tcW w:w="518" w:type="dxa"/>
            <w:tcBorders>
              <w:top w:val="double" w:sz="4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52DC593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313</w:t>
            </w:r>
          </w:p>
        </w:tc>
        <w:tc>
          <w:tcPr>
            <w:tcW w:w="485" w:type="dxa"/>
            <w:tcBorders>
              <w:top w:val="double" w:sz="4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801644D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</w:t>
            </w:r>
          </w:p>
        </w:tc>
        <w:tc>
          <w:tcPr>
            <w:tcW w:w="620" w:type="dxa"/>
            <w:tcBorders>
              <w:top w:val="double" w:sz="4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871DE41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double" w:sz="4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36815E3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764" w:type="dxa"/>
            <w:tcBorders>
              <w:top w:val="double" w:sz="4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B1CA119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29" w:type="dxa"/>
            <w:tcBorders>
              <w:top w:val="double" w:sz="4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45D0AB0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889" w:type="dxa"/>
            <w:tcBorders>
              <w:top w:val="double" w:sz="4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06FA3CF" w14:textId="74C5C1A5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</w:t>
            </w:r>
            <w:r w:rsidR="004C0941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5</w:t>
            </w:r>
            <w:r w:rsidRPr="00C130FA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-Set</w:t>
            </w:r>
          </w:p>
        </w:tc>
        <w:tc>
          <w:tcPr>
            <w:tcW w:w="850" w:type="dxa"/>
            <w:tcBorders>
              <w:top w:val="double" w:sz="4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5EBF392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31-Oct</w:t>
            </w:r>
          </w:p>
        </w:tc>
      </w:tr>
      <w:tr w:rsidR="00C130FA" w:rsidRPr="00C130FA" w14:paraId="5A4E6F5D" w14:textId="77777777" w:rsidTr="00C130FA">
        <w:trPr>
          <w:trHeight w:val="288"/>
        </w:trPr>
        <w:tc>
          <w:tcPr>
            <w:tcW w:w="1041" w:type="dxa"/>
            <w:vMerge/>
            <w:tcBorders>
              <w:top w:val="double" w:sz="6" w:space="0" w:color="000000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14:paraId="1567027D" w14:textId="77777777" w:rsidR="00C130FA" w:rsidRPr="00C130FA" w:rsidRDefault="00C130FA" w:rsidP="00C130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55" w:type="dxa"/>
            <w:vMerge/>
            <w:tcBorders>
              <w:top w:val="double" w:sz="6" w:space="0" w:color="000000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14:paraId="2BD728BD" w14:textId="77777777" w:rsidR="00C130FA" w:rsidRPr="00C130FA" w:rsidRDefault="00C130FA" w:rsidP="00C130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double" w:sz="6" w:space="0" w:color="000000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14:paraId="78429E64" w14:textId="77777777" w:rsidR="00C130FA" w:rsidRPr="00C130FA" w:rsidRDefault="00C130FA" w:rsidP="00C130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EC36A53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873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9D2BFB5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287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5113628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325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057673C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420464E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310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536128D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6727A92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0D51A98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A69EDBF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CD27887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166A49A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1-Nov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9C58A10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12-Nov</w:t>
            </w:r>
          </w:p>
        </w:tc>
      </w:tr>
      <w:tr w:rsidR="00C130FA" w:rsidRPr="00C130FA" w14:paraId="386083D0" w14:textId="77777777" w:rsidTr="00C130FA">
        <w:trPr>
          <w:trHeight w:val="288"/>
        </w:trPr>
        <w:tc>
          <w:tcPr>
            <w:tcW w:w="1041" w:type="dxa"/>
            <w:vMerge/>
            <w:tcBorders>
              <w:top w:val="double" w:sz="6" w:space="0" w:color="000000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14:paraId="0E131DAD" w14:textId="77777777" w:rsidR="00C130FA" w:rsidRPr="00C130FA" w:rsidRDefault="00C130FA" w:rsidP="00C130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55" w:type="dxa"/>
            <w:vMerge/>
            <w:tcBorders>
              <w:top w:val="double" w:sz="6" w:space="0" w:color="000000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14:paraId="0E6635FD" w14:textId="77777777" w:rsidR="00C130FA" w:rsidRPr="00C130FA" w:rsidRDefault="00C130FA" w:rsidP="00C130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double" w:sz="6" w:space="0" w:color="000000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14:paraId="0231F0F9" w14:textId="77777777" w:rsidR="00C130FA" w:rsidRPr="00C130FA" w:rsidRDefault="00C130FA" w:rsidP="00C130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0F62D90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652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F3ED47F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86AB4D2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397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0A7CE55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125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0A3580A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379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5754437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EC69784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3AFA33B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415E713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74E992B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D56FB96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13-Nov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CFE71CD" w14:textId="77777777" w:rsidR="00C130FA" w:rsidRPr="00C130FA" w:rsidRDefault="00C130FA" w:rsidP="00C130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C130FA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23-Dic</w:t>
            </w:r>
          </w:p>
        </w:tc>
      </w:tr>
    </w:tbl>
    <w:p w14:paraId="4CD9BD74" w14:textId="77777777" w:rsidR="00C130FA" w:rsidRDefault="00C130FA" w:rsidP="00EE4BC8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</w:p>
    <w:bookmarkEnd w:id="0"/>
    <w:p w14:paraId="65C6336E" w14:textId="154ABA04" w:rsidR="009F2F91" w:rsidRPr="00DD2DC0" w:rsidRDefault="00652BE7" w:rsidP="00E3772C">
      <w:pPr>
        <w:pStyle w:val="Sinespaciado"/>
        <w:jc w:val="center"/>
        <w:rPr>
          <w:rFonts w:ascii="Arial" w:hAnsi="Arial" w:cs="Arial"/>
          <w:b/>
          <w:bCs/>
          <w:color w:val="FF0000"/>
          <w:sz w:val="20"/>
          <w:szCs w:val="20"/>
          <w:highlight w:val="yellow"/>
        </w:rPr>
      </w:pPr>
      <w:r w:rsidRPr="00DD2DC0">
        <w:rPr>
          <w:rFonts w:ascii="Arial" w:hAnsi="Arial" w:cs="Arial"/>
          <w:b/>
          <w:bCs/>
          <w:color w:val="FF0000"/>
          <w:sz w:val="20"/>
          <w:szCs w:val="20"/>
          <w:highlight w:val="yellow"/>
        </w:rPr>
        <w:t>*TARIFAS SUJETA A VARIACION Y DISPONIBILIDAD</w:t>
      </w:r>
    </w:p>
    <w:p w14:paraId="1B00DBC4" w14:textId="77777777" w:rsidR="009F2F91" w:rsidRPr="00DD2DC0" w:rsidRDefault="009F2F91" w:rsidP="009F2F91">
      <w:pPr>
        <w:pStyle w:val="Sinespaciado"/>
        <w:rPr>
          <w:rFonts w:ascii="Arial" w:hAnsi="Arial" w:cs="Arial"/>
          <w:b/>
          <w:bCs/>
          <w:color w:val="FF0000"/>
          <w:sz w:val="20"/>
          <w:szCs w:val="20"/>
          <w:highlight w:val="yellow"/>
        </w:rPr>
      </w:pPr>
    </w:p>
    <w:p w14:paraId="08D29460" w14:textId="77777777" w:rsidR="00AB4020" w:rsidRPr="00DD2DC0" w:rsidRDefault="00AB4020" w:rsidP="00F35CE6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70F3AFFE" w14:textId="77777777" w:rsidR="00AB4020" w:rsidRPr="00DD2DC0" w:rsidRDefault="00AB4020" w:rsidP="00F35CE6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1CBCBA69" w14:textId="77777777" w:rsidR="0037567F" w:rsidRDefault="0037567F" w:rsidP="00F35CE6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ED49C19" w14:textId="1EA78C43" w:rsidR="00DB7B3F" w:rsidRPr="002542AC" w:rsidRDefault="00DB7B3F" w:rsidP="00F35CE6">
      <w:pPr>
        <w:jc w:val="both"/>
        <w:rPr>
          <w:rFonts w:ascii="Arial" w:hAnsi="Arial" w:cs="Arial"/>
          <w:sz w:val="24"/>
          <w:szCs w:val="24"/>
        </w:rPr>
      </w:pPr>
      <w:r w:rsidRPr="002542AC">
        <w:rPr>
          <w:rFonts w:ascii="Arial" w:hAnsi="Arial" w:cs="Arial"/>
          <w:b/>
          <w:bCs/>
          <w:sz w:val="24"/>
          <w:szCs w:val="24"/>
        </w:rPr>
        <w:t>Ocupación máxima por Habitación:</w:t>
      </w:r>
    </w:p>
    <w:p w14:paraId="2CFF7ECE" w14:textId="0E441860" w:rsidR="00912CA2" w:rsidRPr="002542AC" w:rsidRDefault="00040411" w:rsidP="00F35CE6">
      <w:pPr>
        <w:pStyle w:val="Prrafodelista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Arial" w:hAnsi="Arial" w:cs="Arial"/>
          <w:sz w:val="24"/>
          <w:szCs w:val="24"/>
          <w:lang w:val="en-US"/>
        </w:rPr>
      </w:pPr>
      <w:r w:rsidRPr="002542AC">
        <w:rPr>
          <w:rFonts w:ascii="Arial" w:hAnsi="Arial" w:cs="Arial"/>
          <w:b/>
          <w:bCs/>
          <w:sz w:val="24"/>
          <w:szCs w:val="24"/>
          <w:lang w:val="en-US"/>
        </w:rPr>
        <w:t xml:space="preserve">Catalonia </w:t>
      </w:r>
      <w:r w:rsidR="00835BC1" w:rsidRPr="002542AC">
        <w:rPr>
          <w:rFonts w:ascii="Arial" w:hAnsi="Arial" w:cs="Arial"/>
          <w:b/>
          <w:bCs/>
          <w:sz w:val="24"/>
          <w:szCs w:val="24"/>
          <w:lang w:val="en-US"/>
        </w:rPr>
        <w:t>Bavaro Beach</w:t>
      </w:r>
      <w:r w:rsidR="00DC5533" w:rsidRPr="002542AC">
        <w:rPr>
          <w:rFonts w:ascii="Arial" w:hAnsi="Arial" w:cs="Arial"/>
          <w:b/>
          <w:bCs/>
          <w:sz w:val="24"/>
          <w:szCs w:val="24"/>
          <w:lang w:val="en-US"/>
        </w:rPr>
        <w:t xml:space="preserve"> 4</w:t>
      </w:r>
      <w:r w:rsidR="00912CA2" w:rsidRPr="002542AC">
        <w:rPr>
          <w:rFonts w:ascii="Arial" w:hAnsi="Arial" w:cs="Arial"/>
          <w:b/>
          <w:bCs/>
          <w:sz w:val="24"/>
          <w:szCs w:val="24"/>
          <w:lang w:val="en-US"/>
        </w:rPr>
        <w:t>*:</w:t>
      </w:r>
      <w:r w:rsidR="00912CA2" w:rsidRPr="002542AC">
        <w:rPr>
          <w:rFonts w:ascii="Arial" w:hAnsi="Arial" w:cs="Arial"/>
          <w:sz w:val="24"/>
          <w:szCs w:val="24"/>
          <w:lang w:val="en-US"/>
        </w:rPr>
        <w:t xml:space="preserve"> </w:t>
      </w:r>
      <w:r w:rsidR="00835BC1" w:rsidRPr="002542AC">
        <w:rPr>
          <w:rFonts w:ascii="Arial" w:hAnsi="Arial" w:cs="Arial"/>
          <w:sz w:val="24"/>
          <w:szCs w:val="24"/>
          <w:lang w:val="en-US"/>
        </w:rPr>
        <w:t>Junior Suite</w:t>
      </w:r>
      <w:r w:rsidRPr="002542AC">
        <w:rPr>
          <w:rFonts w:ascii="Arial" w:hAnsi="Arial" w:cs="Arial"/>
          <w:sz w:val="24"/>
          <w:szCs w:val="24"/>
          <w:lang w:val="en-US"/>
        </w:rPr>
        <w:t>:</w:t>
      </w:r>
      <w:r w:rsidR="00912CA2" w:rsidRPr="002542AC">
        <w:rPr>
          <w:rFonts w:ascii="Arial" w:hAnsi="Arial" w:cs="Arial"/>
          <w:sz w:val="24"/>
          <w:szCs w:val="24"/>
          <w:lang w:val="en-US"/>
        </w:rPr>
        <w:t xml:space="preserve"> 02 ADT + 02 CHD / 03 ADT + 01 CHD. </w:t>
      </w:r>
    </w:p>
    <w:p w14:paraId="60B06EF0" w14:textId="3BE25D34" w:rsidR="00912CA2" w:rsidRPr="002542AC" w:rsidRDefault="00912CA2" w:rsidP="00F35CE6">
      <w:pPr>
        <w:pStyle w:val="Prrafodelista"/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2542AC">
        <w:rPr>
          <w:rFonts w:ascii="Arial" w:hAnsi="Arial" w:cs="Arial"/>
          <w:sz w:val="24"/>
          <w:szCs w:val="24"/>
        </w:rPr>
        <w:t xml:space="preserve">Son considerados </w:t>
      </w:r>
      <w:r w:rsidR="00DC5533" w:rsidRPr="002542AC">
        <w:rPr>
          <w:rFonts w:ascii="Arial" w:hAnsi="Arial" w:cs="Arial"/>
          <w:sz w:val="24"/>
          <w:szCs w:val="24"/>
        </w:rPr>
        <w:t>CHD</w:t>
      </w:r>
      <w:r w:rsidRPr="002542AC">
        <w:rPr>
          <w:rFonts w:ascii="Arial" w:hAnsi="Arial" w:cs="Arial"/>
          <w:sz w:val="24"/>
          <w:szCs w:val="24"/>
        </w:rPr>
        <w:t xml:space="preserve"> a los menores de </w:t>
      </w:r>
      <w:r w:rsidR="00DC5533" w:rsidRPr="002542AC">
        <w:rPr>
          <w:rFonts w:ascii="Arial" w:hAnsi="Arial" w:cs="Arial"/>
          <w:sz w:val="24"/>
          <w:szCs w:val="24"/>
        </w:rPr>
        <w:t>07</w:t>
      </w:r>
      <w:r w:rsidRPr="002542AC">
        <w:rPr>
          <w:rFonts w:ascii="Arial" w:hAnsi="Arial" w:cs="Arial"/>
          <w:sz w:val="24"/>
          <w:szCs w:val="24"/>
        </w:rPr>
        <w:t xml:space="preserve"> a </w:t>
      </w:r>
      <w:r w:rsidR="00DC5533" w:rsidRPr="002542AC">
        <w:rPr>
          <w:rFonts w:ascii="Arial" w:hAnsi="Arial" w:cs="Arial"/>
          <w:sz w:val="24"/>
          <w:szCs w:val="24"/>
        </w:rPr>
        <w:t>12</w:t>
      </w:r>
      <w:r w:rsidRPr="002542AC">
        <w:rPr>
          <w:rFonts w:ascii="Arial" w:hAnsi="Arial" w:cs="Arial"/>
          <w:sz w:val="24"/>
          <w:szCs w:val="24"/>
        </w:rPr>
        <w:t xml:space="preserve"> años acompañados de 2 adultos pagados.</w:t>
      </w:r>
    </w:p>
    <w:p w14:paraId="582C0D1A" w14:textId="32B87A06" w:rsidR="00912CA2" w:rsidRPr="002542AC" w:rsidRDefault="00912CA2" w:rsidP="00F35CE6">
      <w:pPr>
        <w:pStyle w:val="Prrafodelista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542AC">
        <w:rPr>
          <w:rFonts w:ascii="Arial" w:hAnsi="Arial" w:cs="Arial"/>
          <w:sz w:val="24"/>
          <w:szCs w:val="24"/>
        </w:rPr>
        <w:t xml:space="preserve">Son considerados CHD a los menores de </w:t>
      </w:r>
      <w:r w:rsidR="00DC5533" w:rsidRPr="002542AC">
        <w:rPr>
          <w:rFonts w:ascii="Arial" w:hAnsi="Arial" w:cs="Arial"/>
          <w:sz w:val="24"/>
          <w:szCs w:val="24"/>
        </w:rPr>
        <w:t>0</w:t>
      </w:r>
      <w:r w:rsidRPr="002542AC">
        <w:rPr>
          <w:rFonts w:ascii="Arial" w:hAnsi="Arial" w:cs="Arial"/>
          <w:sz w:val="24"/>
          <w:szCs w:val="24"/>
        </w:rPr>
        <w:t xml:space="preserve"> a </w:t>
      </w:r>
      <w:r w:rsidR="00DC5533" w:rsidRPr="002542AC">
        <w:rPr>
          <w:rFonts w:ascii="Arial" w:hAnsi="Arial" w:cs="Arial"/>
          <w:sz w:val="24"/>
          <w:szCs w:val="24"/>
        </w:rPr>
        <w:t>06</w:t>
      </w:r>
      <w:r w:rsidRPr="002542AC">
        <w:rPr>
          <w:rFonts w:ascii="Arial" w:hAnsi="Arial" w:cs="Arial"/>
          <w:sz w:val="24"/>
          <w:szCs w:val="24"/>
        </w:rPr>
        <w:t xml:space="preserve"> años </w:t>
      </w:r>
      <w:r w:rsidR="00DC5533" w:rsidRPr="002542AC">
        <w:rPr>
          <w:rFonts w:ascii="Arial" w:hAnsi="Arial" w:cs="Arial"/>
          <w:sz w:val="24"/>
          <w:szCs w:val="24"/>
        </w:rPr>
        <w:t xml:space="preserve">FREE </w:t>
      </w:r>
      <w:r w:rsidRPr="002542AC">
        <w:rPr>
          <w:rFonts w:ascii="Arial" w:hAnsi="Arial" w:cs="Arial"/>
          <w:sz w:val="24"/>
          <w:szCs w:val="24"/>
        </w:rPr>
        <w:t>acompañados de 2 adultos pagados.</w:t>
      </w:r>
    </w:p>
    <w:p w14:paraId="45596F41" w14:textId="77777777" w:rsidR="00035EA0" w:rsidRPr="002542AC" w:rsidRDefault="00035EA0" w:rsidP="00F35CE6">
      <w:pPr>
        <w:pStyle w:val="Prrafodelista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9B608C6" w14:textId="148FCDB8" w:rsidR="00DC5533" w:rsidRPr="002542AC" w:rsidRDefault="00DC5533" w:rsidP="00DC5533">
      <w:pPr>
        <w:pStyle w:val="Prrafodelista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Arial" w:hAnsi="Arial" w:cs="Arial"/>
          <w:sz w:val="24"/>
          <w:szCs w:val="24"/>
          <w:lang w:val="en-US"/>
        </w:rPr>
      </w:pPr>
      <w:r w:rsidRPr="002542AC">
        <w:rPr>
          <w:rFonts w:ascii="Arial" w:hAnsi="Arial" w:cs="Arial"/>
          <w:b/>
          <w:bCs/>
          <w:sz w:val="24"/>
          <w:szCs w:val="24"/>
          <w:lang w:val="en-US"/>
        </w:rPr>
        <w:t xml:space="preserve">Catalonia Royal </w:t>
      </w:r>
      <w:r w:rsidR="00835BC1" w:rsidRPr="002542AC">
        <w:rPr>
          <w:rFonts w:ascii="Arial" w:hAnsi="Arial" w:cs="Arial"/>
          <w:b/>
          <w:bCs/>
          <w:sz w:val="24"/>
          <w:szCs w:val="24"/>
          <w:lang w:val="en-US"/>
        </w:rPr>
        <w:t xml:space="preserve">Bavaro </w:t>
      </w:r>
      <w:r w:rsidRPr="002542AC">
        <w:rPr>
          <w:rFonts w:ascii="Arial" w:hAnsi="Arial" w:cs="Arial"/>
          <w:b/>
          <w:bCs/>
          <w:sz w:val="24"/>
          <w:szCs w:val="24"/>
          <w:lang w:val="en-US"/>
        </w:rPr>
        <w:t>5*:</w:t>
      </w:r>
      <w:r w:rsidRPr="002542AC">
        <w:rPr>
          <w:rFonts w:ascii="Arial" w:hAnsi="Arial" w:cs="Arial"/>
          <w:sz w:val="24"/>
          <w:szCs w:val="24"/>
        </w:rPr>
        <w:t xml:space="preserve"> </w:t>
      </w:r>
      <w:r w:rsidR="00835BC1" w:rsidRPr="002542AC">
        <w:rPr>
          <w:rFonts w:ascii="Arial" w:hAnsi="Arial" w:cs="Arial"/>
          <w:sz w:val="24"/>
          <w:szCs w:val="24"/>
        </w:rPr>
        <w:t xml:space="preserve">Junior Suite </w:t>
      </w:r>
      <w:r w:rsidRPr="002542AC">
        <w:rPr>
          <w:rFonts w:ascii="Arial" w:hAnsi="Arial" w:cs="Arial"/>
          <w:sz w:val="24"/>
          <w:szCs w:val="24"/>
        </w:rPr>
        <w:t>Superior:</w:t>
      </w:r>
      <w:r w:rsidRPr="002542AC">
        <w:rPr>
          <w:rFonts w:ascii="Arial" w:hAnsi="Arial" w:cs="Arial"/>
          <w:sz w:val="24"/>
          <w:szCs w:val="24"/>
          <w:lang w:val="en-US"/>
        </w:rPr>
        <w:t xml:space="preserve"> 02 ADT / 03 ADT. </w:t>
      </w:r>
    </w:p>
    <w:p w14:paraId="377B71E4" w14:textId="4EC42D84" w:rsidR="00DC5533" w:rsidRPr="002542AC" w:rsidRDefault="00DC5533" w:rsidP="00DC5533">
      <w:pPr>
        <w:pStyle w:val="Prrafodelista"/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2542AC">
        <w:rPr>
          <w:rFonts w:ascii="Arial" w:hAnsi="Arial" w:cs="Arial"/>
          <w:sz w:val="24"/>
          <w:szCs w:val="24"/>
        </w:rPr>
        <w:t>Hotel Solo Adultos.</w:t>
      </w:r>
    </w:p>
    <w:p w14:paraId="74233A16" w14:textId="77777777" w:rsidR="00DB7B3F" w:rsidRPr="002542AC" w:rsidRDefault="00DB7B3F" w:rsidP="00F35CE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4FFD37F" w14:textId="279C2738" w:rsidR="00F35CE6" w:rsidRPr="002542AC" w:rsidRDefault="00F35CE6" w:rsidP="00F35CE6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  <w:proofErr w:type="gramStart"/>
      <w:r w:rsidRPr="002542AC">
        <w:rPr>
          <w:rFonts w:ascii="Arial" w:hAnsi="Arial" w:cs="Arial"/>
          <w:sz w:val="24"/>
          <w:szCs w:val="24"/>
        </w:rPr>
        <w:t>El check-in</w:t>
      </w:r>
      <w:proofErr w:type="gramEnd"/>
      <w:r w:rsidRPr="002542AC">
        <w:rPr>
          <w:rFonts w:ascii="Arial" w:hAnsi="Arial" w:cs="Arial"/>
          <w:sz w:val="24"/>
          <w:szCs w:val="24"/>
        </w:rPr>
        <w:t xml:space="preserve"> es a las 3:00 pm y </w:t>
      </w:r>
      <w:proofErr w:type="gramStart"/>
      <w:r w:rsidRPr="002542AC">
        <w:rPr>
          <w:rFonts w:ascii="Arial" w:hAnsi="Arial" w:cs="Arial"/>
          <w:sz w:val="24"/>
          <w:szCs w:val="24"/>
        </w:rPr>
        <w:t>el check-out</w:t>
      </w:r>
      <w:proofErr w:type="gramEnd"/>
      <w:r w:rsidRPr="002542AC">
        <w:rPr>
          <w:rFonts w:ascii="Arial" w:hAnsi="Arial" w:cs="Arial"/>
          <w:sz w:val="24"/>
          <w:szCs w:val="24"/>
        </w:rPr>
        <w:t xml:space="preserve"> es a la 12:00 p.m.</w:t>
      </w:r>
      <w:r w:rsidR="00491A4B" w:rsidRPr="002542AC">
        <w:rPr>
          <w:rFonts w:ascii="Arial" w:hAnsi="Arial" w:cs="Arial"/>
          <w:sz w:val="24"/>
          <w:szCs w:val="24"/>
        </w:rPr>
        <w:t xml:space="preserve"> (Horarios referenciales)</w:t>
      </w:r>
    </w:p>
    <w:p w14:paraId="054F6F9D" w14:textId="77777777" w:rsidR="00481624" w:rsidRDefault="00481624" w:rsidP="00F35CE6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4C0AF1DB" w14:textId="77777777" w:rsidR="0058086D" w:rsidRDefault="0058086D" w:rsidP="00F35CE6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9D2F024" w14:textId="77777777" w:rsidR="0058086D" w:rsidRDefault="0058086D" w:rsidP="00F35CE6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FEA0C68" w14:textId="77777777" w:rsidR="00AC3F0F" w:rsidRPr="0058086D" w:rsidRDefault="00AC3F0F" w:rsidP="0058086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0EABA8A" w14:textId="77777777" w:rsidR="00AC3F0F" w:rsidRDefault="00AC3F0F" w:rsidP="00AC3F0F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466D80A4" w14:textId="19D8C4F1" w:rsidR="00AC3F0F" w:rsidRPr="0087449F" w:rsidRDefault="00AC3F0F" w:rsidP="00AC3F0F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  <w:r w:rsidRPr="0087449F"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  <w:t>CONDICIONES GENERALES:</w:t>
      </w:r>
    </w:p>
    <w:p w14:paraId="71ECFF79" w14:textId="3CF4490F" w:rsidR="00AC3F0F" w:rsidRPr="00902029" w:rsidRDefault="00AC3F0F" w:rsidP="0058086D">
      <w:pPr>
        <w:pStyle w:val="Prrafodelista"/>
        <w:numPr>
          <w:ilvl w:val="0"/>
          <w:numId w:val="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Vigencia de precios: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Precios válidos para compras hasta el </w:t>
      </w:r>
      <w:r w:rsidR="004C0941">
        <w:rPr>
          <w:rFonts w:ascii="Arial" w:eastAsia="Times New Roman" w:hAnsi="Arial" w:cs="Arial"/>
          <w:sz w:val="24"/>
          <w:szCs w:val="24"/>
          <w:lang w:eastAsia="es-ES_tradnl"/>
        </w:rPr>
        <w:t>30</w:t>
      </w:r>
      <w:r w:rsidR="0058086D">
        <w:rPr>
          <w:rFonts w:ascii="Arial" w:eastAsia="Times New Roman" w:hAnsi="Arial" w:cs="Arial"/>
          <w:sz w:val="24"/>
          <w:szCs w:val="24"/>
          <w:lang w:eastAsia="es-ES_tradnl"/>
        </w:rPr>
        <w:t xml:space="preserve"> </w:t>
      </w:r>
      <w:r w:rsidRPr="00902029">
        <w:rPr>
          <w:rFonts w:ascii="Arial" w:eastAsia="Times New Roman" w:hAnsi="Arial" w:cs="Arial"/>
          <w:sz w:val="24"/>
          <w:szCs w:val="24"/>
          <w:lang w:eastAsia="es-ES_tradnl"/>
        </w:rPr>
        <w:t xml:space="preserve">de </w:t>
      </w:r>
      <w:r w:rsidR="0058086D">
        <w:rPr>
          <w:rFonts w:ascii="Arial" w:eastAsia="Times New Roman" w:hAnsi="Arial" w:cs="Arial"/>
          <w:sz w:val="24"/>
          <w:szCs w:val="24"/>
          <w:lang w:eastAsia="es-ES_tradnl"/>
        </w:rPr>
        <w:t>setiembre</w:t>
      </w:r>
      <w:r w:rsidRPr="00902029">
        <w:rPr>
          <w:rFonts w:ascii="Arial" w:eastAsia="Times New Roman" w:hAnsi="Arial" w:cs="Arial"/>
          <w:sz w:val="24"/>
          <w:szCs w:val="24"/>
          <w:lang w:eastAsia="es-ES_tradnl"/>
        </w:rPr>
        <w:t xml:space="preserve"> del 2026.</w:t>
      </w:r>
    </w:p>
    <w:p w14:paraId="2C11B460" w14:textId="77777777" w:rsidR="00AC3F0F" w:rsidRPr="007D104B" w:rsidRDefault="00AC3F0F" w:rsidP="0058086D">
      <w:pPr>
        <w:pStyle w:val="Prrafodelista"/>
        <w:numPr>
          <w:ilvl w:val="0"/>
          <w:numId w:val="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triples: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2 camas o 1 cama con sofá cama, según disponibilidad del hotel al momento </w:t>
      </w:r>
      <w:proofErr w:type="gram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del check-in</w:t>
      </w:r>
      <w:proofErr w:type="gram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3E41A49C" w14:textId="77777777" w:rsidR="00AC3F0F" w:rsidRPr="007D104B" w:rsidRDefault="00AC3F0F" w:rsidP="0058086D">
      <w:pPr>
        <w:pStyle w:val="Prrafodelista"/>
        <w:numPr>
          <w:ilvl w:val="0"/>
          <w:numId w:val="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Habitación simple: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Calculada si viaja un mínimo de 2 personas.</w:t>
      </w:r>
    </w:p>
    <w:p w14:paraId="7754D76D" w14:textId="77777777" w:rsidR="00AC3F0F" w:rsidRPr="007D104B" w:rsidRDefault="00AC3F0F" w:rsidP="0058086D">
      <w:pPr>
        <w:pStyle w:val="Prrafodelista"/>
        <w:numPr>
          <w:ilvl w:val="0"/>
          <w:numId w:val="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dobles: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1 cama o 2 camas, según disponibilidad del hotel.</w:t>
      </w:r>
    </w:p>
    <w:p w14:paraId="0CD959E0" w14:textId="77777777" w:rsidR="00AC3F0F" w:rsidRPr="007D104B" w:rsidRDefault="00AC3F0F" w:rsidP="0058086D">
      <w:pPr>
        <w:pStyle w:val="Prrafodelista"/>
        <w:numPr>
          <w:ilvl w:val="0"/>
          <w:numId w:val="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Restricciones de fechas: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Tarifas no válidas para eventos, congresos, días festivos, vacaciones escolares, Semana Santa y Fiestas Patrias.</w:t>
      </w:r>
    </w:p>
    <w:p w14:paraId="0959A1CC" w14:textId="77777777" w:rsidR="00AC3F0F" w:rsidRPr="007D104B" w:rsidRDefault="00AC3F0F" w:rsidP="0058086D">
      <w:pPr>
        <w:pStyle w:val="Prrafodelista"/>
        <w:numPr>
          <w:ilvl w:val="0"/>
          <w:numId w:val="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 publicados: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Expresados en dólares americanos, por persona adulta, en base a habitación doble, triple, simple y niño.</w:t>
      </w:r>
    </w:p>
    <w:p w14:paraId="4EA0C428" w14:textId="77777777" w:rsidR="00AC3F0F" w:rsidRPr="007D104B" w:rsidRDefault="00AC3F0F" w:rsidP="0058086D">
      <w:pPr>
        <w:pStyle w:val="Prrafodelista"/>
        <w:numPr>
          <w:ilvl w:val="0"/>
          <w:numId w:val="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Cotización sujeta a disponibilidad: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Los hoteles pueden modificar la oferta y/o aplicar cierres de ventas.</w:t>
      </w:r>
    </w:p>
    <w:p w14:paraId="08922374" w14:textId="77777777" w:rsidR="00AC3F0F" w:rsidRPr="007D104B" w:rsidRDefault="00AC3F0F" w:rsidP="0058086D">
      <w:pPr>
        <w:pStyle w:val="Prrafodelista"/>
        <w:numPr>
          <w:ilvl w:val="0"/>
          <w:numId w:val="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Check-in / Check-out: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Ingreso desde las 3:00 p. m. y salida hasta las 11:00 a. m. </w:t>
      </w:r>
    </w:p>
    <w:p w14:paraId="6966C259" w14:textId="77777777" w:rsidR="00AC3F0F" w:rsidRPr="007D104B" w:rsidRDefault="00AC3F0F" w:rsidP="0058086D">
      <w:pPr>
        <w:pStyle w:val="Prrafodelista"/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Los horarios pueden variar según el destino</w:t>
      </w:r>
    </w:p>
    <w:p w14:paraId="263ACCCA" w14:textId="77777777" w:rsidR="00AC3F0F" w:rsidRPr="007D104B" w:rsidRDefault="00AC3F0F" w:rsidP="0058086D">
      <w:pPr>
        <w:pStyle w:val="Prrafodelista"/>
        <w:numPr>
          <w:ilvl w:val="0"/>
          <w:numId w:val="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Llegadas tardías: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Se debe informar si el pasajero llega después del horario </w:t>
      </w:r>
      <w:proofErr w:type="gram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de check-in</w:t>
      </w:r>
      <w:proofErr w:type="gram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para evitar no </w:t>
      </w:r>
      <w:proofErr w:type="gram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show</w:t>
      </w:r>
      <w:proofErr w:type="gram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38CF2FE9" w14:textId="77777777" w:rsidR="00AC3F0F" w:rsidRPr="007D104B" w:rsidRDefault="00AC3F0F" w:rsidP="0058086D">
      <w:pPr>
        <w:pStyle w:val="Prrafodelista"/>
        <w:numPr>
          <w:ilvl w:val="0"/>
          <w:numId w:val="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Política de cambios y cancelaciones: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No se permiten modificaciones de nombres, endosos, reembolsos ni cambios de fechas. Las cancelaciones se penalizan con el 100 % una vez realizado el pago final.</w:t>
      </w:r>
    </w:p>
    <w:p w14:paraId="7F6DBEE7" w14:textId="77777777" w:rsidR="00AC3F0F" w:rsidRPr="007D104B" w:rsidRDefault="00AC3F0F" w:rsidP="0058086D">
      <w:pPr>
        <w:pStyle w:val="Prrafodelista"/>
        <w:numPr>
          <w:ilvl w:val="0"/>
          <w:numId w:val="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No </w:t>
      </w:r>
      <w:proofErr w:type="gramStart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show</w:t>
      </w:r>
      <w:proofErr w:type="gramEnd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Penalización del 100 %.</w:t>
      </w:r>
    </w:p>
    <w:p w14:paraId="3041AC24" w14:textId="77777777" w:rsidR="00AC3F0F" w:rsidRPr="007D104B" w:rsidRDefault="00AC3F0F" w:rsidP="0058086D">
      <w:pPr>
        <w:pStyle w:val="Prrafodelista"/>
        <w:numPr>
          <w:ilvl w:val="0"/>
          <w:numId w:val="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Pagos adicionales: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No incluye impuestos locales, resort fee u otros cargos adicionales.</w:t>
      </w:r>
    </w:p>
    <w:p w14:paraId="62759D3E" w14:textId="77777777" w:rsidR="00AC3F0F" w:rsidRPr="007D104B" w:rsidRDefault="00AC3F0F" w:rsidP="0058086D">
      <w:pPr>
        <w:pStyle w:val="Prrafodelista"/>
        <w:numPr>
          <w:ilvl w:val="0"/>
          <w:numId w:val="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Tarjeta de crédito: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El pasajero debe contar con una tarjeta de crédito durante su viaje.</w:t>
      </w:r>
    </w:p>
    <w:p w14:paraId="551E4E41" w14:textId="77777777" w:rsidR="00AC3F0F" w:rsidRPr="007D104B" w:rsidRDefault="00AC3F0F" w:rsidP="0058086D">
      <w:pPr>
        <w:pStyle w:val="Prrafodelista"/>
        <w:numPr>
          <w:ilvl w:val="0"/>
          <w:numId w:val="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Menores de edad: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Deben contar con permiso notarial firmado por ambos padres.</w:t>
      </w:r>
    </w:p>
    <w:p w14:paraId="06AD01B0" w14:textId="77777777" w:rsidR="00AC3F0F" w:rsidRPr="007D104B" w:rsidRDefault="00AC3F0F" w:rsidP="0058086D">
      <w:pPr>
        <w:pStyle w:val="Prrafodelista"/>
        <w:numPr>
          <w:ilvl w:val="0"/>
          <w:numId w:val="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Pasaporte: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362669E5" w14:textId="77777777" w:rsidR="00AC3F0F" w:rsidRPr="007D104B" w:rsidRDefault="00AC3F0F" w:rsidP="0058086D">
      <w:pPr>
        <w:pStyle w:val="Prrafodelista"/>
        <w:numPr>
          <w:ilvl w:val="0"/>
          <w:numId w:val="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Responsabilidad de la agencia: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</w:p>
    <w:p w14:paraId="08D6DC60" w14:textId="77777777" w:rsidR="00AB4020" w:rsidRDefault="00AB4020" w:rsidP="00F35CE6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28583854" w14:textId="77777777" w:rsidR="00750E48" w:rsidRPr="00AA32AB" w:rsidRDefault="00750E48" w:rsidP="00750E48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es-ES_tradnl"/>
        </w:rPr>
      </w:pPr>
      <w:r w:rsidRPr="00AA32AB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Por favor, revise nuestras condiciones generales en el siguiente enlace: </w:t>
      </w:r>
      <w:hyperlink r:id="rId7" w:history="1">
        <w:r w:rsidRPr="00AA32AB">
          <w:rPr>
            <w:rStyle w:val="Hipervnculo"/>
            <w:rFonts w:ascii="Arial" w:eastAsia="Times New Roman" w:hAnsi="Arial" w:cs="Arial"/>
            <w:b/>
            <w:bCs/>
            <w:color w:val="auto"/>
            <w:sz w:val="20"/>
            <w:szCs w:val="20"/>
            <w:lang w:eastAsia="es-ES_tradnl"/>
          </w:rPr>
          <w:t>https://conexionts.com/condiciones-generales-mayorista/</w:t>
        </w:r>
      </w:hyperlink>
    </w:p>
    <w:p w14:paraId="5B75A92F" w14:textId="77777777" w:rsidR="00750E48" w:rsidRPr="00AA32AB" w:rsidRDefault="00750E48" w:rsidP="00750E48">
      <w:pPr>
        <w:spacing w:before="100" w:beforeAutospacing="1" w:after="100" w:afterAutospacing="1" w:line="276" w:lineRule="auto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AA32AB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_tradnl"/>
        </w:rPr>
        <w:t>MATERIAL INFORMATIVO PARA USO EXCLUSIVO DE AGENCIAS DE VIAJES.</w:t>
      </w:r>
    </w:p>
    <w:p w14:paraId="6DE58E5F" w14:textId="77777777" w:rsidR="00750E48" w:rsidRDefault="00750E48" w:rsidP="00DD3053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</w:p>
    <w:sectPr w:rsidR="00750E48" w:rsidSect="002542AC">
      <w:headerReference w:type="default" r:id="rId8"/>
      <w:footerReference w:type="default" r:id="rId9"/>
      <w:pgSz w:w="11906" w:h="16838"/>
      <w:pgMar w:top="1417" w:right="1133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D130C" w14:textId="77777777" w:rsidR="00F648CF" w:rsidRDefault="00F648CF" w:rsidP="006534CD">
      <w:pPr>
        <w:spacing w:after="0" w:line="240" w:lineRule="auto"/>
      </w:pPr>
      <w:r>
        <w:separator/>
      </w:r>
    </w:p>
  </w:endnote>
  <w:endnote w:type="continuationSeparator" w:id="0">
    <w:p w14:paraId="6FFC618B" w14:textId="77777777" w:rsidR="00F648CF" w:rsidRDefault="00F648CF" w:rsidP="0065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4B7FB" w14:textId="6EE53261" w:rsidR="006534CD" w:rsidRDefault="00D57FFB" w:rsidP="00067B8B">
    <w:pPr>
      <w:pStyle w:val="Piedepgina"/>
      <w:tabs>
        <w:tab w:val="clear" w:pos="4252"/>
        <w:tab w:val="clear" w:pos="8504"/>
        <w:tab w:val="left" w:pos="6420"/>
      </w:tabs>
    </w:pPr>
    <w:r>
      <w:rPr>
        <w:noProof/>
        <w:lang w:eastAsia="es-PE"/>
      </w:rPr>
      <w:drawing>
        <wp:anchor distT="0" distB="0" distL="114300" distR="114300" simplePos="0" relativeHeight="251663360" behindDoc="1" locked="0" layoutInCell="1" allowOverlap="1" wp14:anchorId="69CAAF78" wp14:editId="67847A94">
          <wp:simplePos x="0" y="0"/>
          <wp:positionH relativeFrom="page">
            <wp:posOffset>194945</wp:posOffset>
          </wp:positionH>
          <wp:positionV relativeFrom="paragraph">
            <wp:posOffset>-285750</wp:posOffset>
          </wp:positionV>
          <wp:extent cx="7336790" cy="849917"/>
          <wp:effectExtent l="0" t="0" r="0" b="7620"/>
          <wp:wrapNone/>
          <wp:docPr id="1207628745" name="Imagen 12076287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030" t="28890" r="12703" b="19403"/>
                  <a:stretch>
                    <a:fillRect/>
                  </a:stretch>
                </pic:blipFill>
                <pic:spPr bwMode="auto">
                  <a:xfrm>
                    <a:off x="0" y="0"/>
                    <a:ext cx="7336790" cy="84991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7B8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93A59" w14:textId="77777777" w:rsidR="00F648CF" w:rsidRDefault="00F648CF" w:rsidP="006534CD">
      <w:pPr>
        <w:spacing w:after="0" w:line="240" w:lineRule="auto"/>
      </w:pPr>
      <w:r>
        <w:separator/>
      </w:r>
    </w:p>
  </w:footnote>
  <w:footnote w:type="continuationSeparator" w:id="0">
    <w:p w14:paraId="3D1CB16C" w14:textId="77777777" w:rsidR="00F648CF" w:rsidRDefault="00F648CF" w:rsidP="00653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22CFC" w14:textId="31E56581" w:rsidR="006534CD" w:rsidRPr="00A675EB" w:rsidRDefault="00A675EB" w:rsidP="00A675EB">
    <w:pPr>
      <w:pStyle w:val="Encabezado"/>
    </w:pPr>
    <w:r>
      <w:rPr>
        <w:noProof/>
        <w:lang w:eastAsia="es-PE"/>
      </w:rPr>
      <w:drawing>
        <wp:anchor distT="0" distB="0" distL="114300" distR="114300" simplePos="0" relativeHeight="251661312" behindDoc="1" locked="0" layoutInCell="1" allowOverlap="1" wp14:anchorId="4873C600" wp14:editId="79E0AE5F">
          <wp:simplePos x="0" y="0"/>
          <wp:positionH relativeFrom="page">
            <wp:align>center</wp:align>
          </wp:positionH>
          <wp:positionV relativeFrom="paragraph">
            <wp:posOffset>-381635</wp:posOffset>
          </wp:positionV>
          <wp:extent cx="1805940" cy="708660"/>
          <wp:effectExtent l="0" t="0" r="3810" b="0"/>
          <wp:wrapSquare wrapText="bothSides"/>
          <wp:docPr id="615286326" name="Imagen 615286326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6604923" name="Imagen 1686604923" descr="Logotipo, nombre de la empresa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092" t="15752" r="49674" b="17661"/>
                  <a:stretch>
                    <a:fillRect/>
                  </a:stretch>
                </pic:blipFill>
                <pic:spPr bwMode="auto">
                  <a:xfrm>
                    <a:off x="0" y="0"/>
                    <a:ext cx="1805940" cy="7086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87878"/>
    <w:multiLevelType w:val="hybridMultilevel"/>
    <w:tmpl w:val="B46E762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7D51B1"/>
    <w:multiLevelType w:val="hybridMultilevel"/>
    <w:tmpl w:val="93C6970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3894BE2"/>
    <w:multiLevelType w:val="hybridMultilevel"/>
    <w:tmpl w:val="1E609D0E"/>
    <w:lvl w:ilvl="0" w:tplc="A348870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0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251109"/>
    <w:multiLevelType w:val="hybridMultilevel"/>
    <w:tmpl w:val="5E6EF614"/>
    <w:lvl w:ilvl="0" w:tplc="C9208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828853">
    <w:abstractNumId w:val="2"/>
  </w:num>
  <w:num w:numId="2" w16cid:durableId="443772261">
    <w:abstractNumId w:val="1"/>
  </w:num>
  <w:num w:numId="3" w16cid:durableId="205218602">
    <w:abstractNumId w:val="0"/>
  </w:num>
  <w:num w:numId="4" w16cid:durableId="1248997281">
    <w:abstractNumId w:val="3"/>
  </w:num>
  <w:num w:numId="5" w16cid:durableId="86730058">
    <w:abstractNumId w:val="0"/>
  </w:num>
  <w:num w:numId="6" w16cid:durableId="1849709966">
    <w:abstractNumId w:val="0"/>
  </w:num>
  <w:num w:numId="7" w16cid:durableId="1261715322">
    <w:abstractNumId w:val="4"/>
  </w:num>
  <w:num w:numId="8" w16cid:durableId="13338009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4CD"/>
    <w:rsid w:val="0000795C"/>
    <w:rsid w:val="000144D9"/>
    <w:rsid w:val="00035EA0"/>
    <w:rsid w:val="00040411"/>
    <w:rsid w:val="00042F30"/>
    <w:rsid w:val="00067866"/>
    <w:rsid w:val="00067B8B"/>
    <w:rsid w:val="00083254"/>
    <w:rsid w:val="0009357D"/>
    <w:rsid w:val="000B59EB"/>
    <w:rsid w:val="000F2107"/>
    <w:rsid w:val="000F47C9"/>
    <w:rsid w:val="001068AE"/>
    <w:rsid w:val="0013308B"/>
    <w:rsid w:val="00145904"/>
    <w:rsid w:val="00164AA8"/>
    <w:rsid w:val="00176467"/>
    <w:rsid w:val="00177F13"/>
    <w:rsid w:val="001811E3"/>
    <w:rsid w:val="00187BE6"/>
    <w:rsid w:val="001940FF"/>
    <w:rsid w:val="001A343A"/>
    <w:rsid w:val="001B6C5D"/>
    <w:rsid w:val="001D7A88"/>
    <w:rsid w:val="001E1871"/>
    <w:rsid w:val="001F2824"/>
    <w:rsid w:val="002026D2"/>
    <w:rsid w:val="00203F83"/>
    <w:rsid w:val="00221C99"/>
    <w:rsid w:val="002542AC"/>
    <w:rsid w:val="00272132"/>
    <w:rsid w:val="00283D12"/>
    <w:rsid w:val="0028691E"/>
    <w:rsid w:val="00286B8E"/>
    <w:rsid w:val="002A74D2"/>
    <w:rsid w:val="002E05FB"/>
    <w:rsid w:val="002F5FF3"/>
    <w:rsid w:val="003101B4"/>
    <w:rsid w:val="0031235A"/>
    <w:rsid w:val="003204B6"/>
    <w:rsid w:val="0032263B"/>
    <w:rsid w:val="00337F91"/>
    <w:rsid w:val="00360985"/>
    <w:rsid w:val="00372E43"/>
    <w:rsid w:val="0037567F"/>
    <w:rsid w:val="00382A51"/>
    <w:rsid w:val="003B36C4"/>
    <w:rsid w:val="003B4211"/>
    <w:rsid w:val="003D090C"/>
    <w:rsid w:val="003D5EFF"/>
    <w:rsid w:val="0040006F"/>
    <w:rsid w:val="004078DA"/>
    <w:rsid w:val="0041268F"/>
    <w:rsid w:val="0041371B"/>
    <w:rsid w:val="00426863"/>
    <w:rsid w:val="0043438A"/>
    <w:rsid w:val="00441388"/>
    <w:rsid w:val="004600DA"/>
    <w:rsid w:val="00460BA3"/>
    <w:rsid w:val="004736EF"/>
    <w:rsid w:val="00481624"/>
    <w:rsid w:val="0048479C"/>
    <w:rsid w:val="00486FA6"/>
    <w:rsid w:val="00491A4B"/>
    <w:rsid w:val="004A35AF"/>
    <w:rsid w:val="004A55A3"/>
    <w:rsid w:val="004C0941"/>
    <w:rsid w:val="004D40F9"/>
    <w:rsid w:val="004D478A"/>
    <w:rsid w:val="004E107F"/>
    <w:rsid w:val="004F27EA"/>
    <w:rsid w:val="004F7523"/>
    <w:rsid w:val="004F7F5E"/>
    <w:rsid w:val="00543B45"/>
    <w:rsid w:val="00565732"/>
    <w:rsid w:val="0058086D"/>
    <w:rsid w:val="005821A3"/>
    <w:rsid w:val="005978B2"/>
    <w:rsid w:val="005A221A"/>
    <w:rsid w:val="005B7106"/>
    <w:rsid w:val="006055E2"/>
    <w:rsid w:val="00612C0E"/>
    <w:rsid w:val="006162A8"/>
    <w:rsid w:val="00620333"/>
    <w:rsid w:val="0062239D"/>
    <w:rsid w:val="00652BE7"/>
    <w:rsid w:val="006534CD"/>
    <w:rsid w:val="00656354"/>
    <w:rsid w:val="00661046"/>
    <w:rsid w:val="006679D8"/>
    <w:rsid w:val="006776C8"/>
    <w:rsid w:val="00702597"/>
    <w:rsid w:val="00704E29"/>
    <w:rsid w:val="007113E4"/>
    <w:rsid w:val="00723500"/>
    <w:rsid w:val="00733CE0"/>
    <w:rsid w:val="00750E48"/>
    <w:rsid w:val="00752B20"/>
    <w:rsid w:val="00785C60"/>
    <w:rsid w:val="0078718C"/>
    <w:rsid w:val="007A2317"/>
    <w:rsid w:val="007A44A9"/>
    <w:rsid w:val="007B7ADA"/>
    <w:rsid w:val="007D4E66"/>
    <w:rsid w:val="007F66E6"/>
    <w:rsid w:val="008176A5"/>
    <w:rsid w:val="00835BC1"/>
    <w:rsid w:val="0084189C"/>
    <w:rsid w:val="0087790C"/>
    <w:rsid w:val="008E1FA2"/>
    <w:rsid w:val="008E2EEA"/>
    <w:rsid w:val="008F3820"/>
    <w:rsid w:val="008F7FB3"/>
    <w:rsid w:val="00900BB8"/>
    <w:rsid w:val="0090239C"/>
    <w:rsid w:val="0090797A"/>
    <w:rsid w:val="00912CA2"/>
    <w:rsid w:val="0099022D"/>
    <w:rsid w:val="00994B45"/>
    <w:rsid w:val="009C7E67"/>
    <w:rsid w:val="009D1A43"/>
    <w:rsid w:val="009D2B21"/>
    <w:rsid w:val="009D5D88"/>
    <w:rsid w:val="009E0C7A"/>
    <w:rsid w:val="009F0347"/>
    <w:rsid w:val="009F2F91"/>
    <w:rsid w:val="00A06DC1"/>
    <w:rsid w:val="00A15A9D"/>
    <w:rsid w:val="00A34CF8"/>
    <w:rsid w:val="00A36ADF"/>
    <w:rsid w:val="00A66FEA"/>
    <w:rsid w:val="00A675EB"/>
    <w:rsid w:val="00A91F61"/>
    <w:rsid w:val="00A94086"/>
    <w:rsid w:val="00A95987"/>
    <w:rsid w:val="00AA1066"/>
    <w:rsid w:val="00AB300D"/>
    <w:rsid w:val="00AB4020"/>
    <w:rsid w:val="00AC3F0F"/>
    <w:rsid w:val="00AD455A"/>
    <w:rsid w:val="00AD68D6"/>
    <w:rsid w:val="00AF0DCF"/>
    <w:rsid w:val="00B14E4A"/>
    <w:rsid w:val="00B16962"/>
    <w:rsid w:val="00B2208F"/>
    <w:rsid w:val="00B352E9"/>
    <w:rsid w:val="00B44C7E"/>
    <w:rsid w:val="00B55552"/>
    <w:rsid w:val="00BA4206"/>
    <w:rsid w:val="00BC2282"/>
    <w:rsid w:val="00BD0645"/>
    <w:rsid w:val="00C108E1"/>
    <w:rsid w:val="00C12535"/>
    <w:rsid w:val="00C130FA"/>
    <w:rsid w:val="00C262A0"/>
    <w:rsid w:val="00C34F38"/>
    <w:rsid w:val="00C41D26"/>
    <w:rsid w:val="00C5027B"/>
    <w:rsid w:val="00C84F0B"/>
    <w:rsid w:val="00C93CB8"/>
    <w:rsid w:val="00CB4455"/>
    <w:rsid w:val="00CB6849"/>
    <w:rsid w:val="00CD3B0B"/>
    <w:rsid w:val="00CE1C99"/>
    <w:rsid w:val="00CF69F8"/>
    <w:rsid w:val="00D17057"/>
    <w:rsid w:val="00D3060C"/>
    <w:rsid w:val="00D57FFB"/>
    <w:rsid w:val="00D600A2"/>
    <w:rsid w:val="00D65DE5"/>
    <w:rsid w:val="00D70D35"/>
    <w:rsid w:val="00D73C1D"/>
    <w:rsid w:val="00D774A7"/>
    <w:rsid w:val="00DB0798"/>
    <w:rsid w:val="00DB140A"/>
    <w:rsid w:val="00DB1D2D"/>
    <w:rsid w:val="00DB4F79"/>
    <w:rsid w:val="00DB7B3F"/>
    <w:rsid w:val="00DC2243"/>
    <w:rsid w:val="00DC5533"/>
    <w:rsid w:val="00DD2DC0"/>
    <w:rsid w:val="00DD3053"/>
    <w:rsid w:val="00DD598C"/>
    <w:rsid w:val="00DE49EE"/>
    <w:rsid w:val="00DF086E"/>
    <w:rsid w:val="00E10D1D"/>
    <w:rsid w:val="00E17E87"/>
    <w:rsid w:val="00E234D2"/>
    <w:rsid w:val="00E27498"/>
    <w:rsid w:val="00E3772C"/>
    <w:rsid w:val="00E5540D"/>
    <w:rsid w:val="00E85365"/>
    <w:rsid w:val="00E9723D"/>
    <w:rsid w:val="00EB1A85"/>
    <w:rsid w:val="00EE0DC6"/>
    <w:rsid w:val="00EE4BC8"/>
    <w:rsid w:val="00EE514A"/>
    <w:rsid w:val="00F028FF"/>
    <w:rsid w:val="00F031A7"/>
    <w:rsid w:val="00F2353B"/>
    <w:rsid w:val="00F301A2"/>
    <w:rsid w:val="00F35CE6"/>
    <w:rsid w:val="00F622EC"/>
    <w:rsid w:val="00F648CF"/>
    <w:rsid w:val="00FE2D74"/>
    <w:rsid w:val="00FF51A5"/>
    <w:rsid w:val="00FF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98A9A7F"/>
  <w15:chartTrackingRefBased/>
  <w15:docId w15:val="{E6B3C55A-B0A6-42A6-9F26-49E88D2E1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34CD"/>
  </w:style>
  <w:style w:type="paragraph" w:styleId="Piedepgina">
    <w:name w:val="footer"/>
    <w:basedOn w:val="Normal"/>
    <w:link w:val="Piedepgina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34CD"/>
  </w:style>
  <w:style w:type="paragraph" w:styleId="NormalWeb">
    <w:name w:val="Normal (Web)"/>
    <w:basedOn w:val="Normal"/>
    <w:uiPriority w:val="99"/>
    <w:unhideWhenUsed/>
    <w:rsid w:val="00653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SinespaciadoCar">
    <w:name w:val="Sin espaciado Car"/>
    <w:link w:val="Sinespaciado"/>
    <w:uiPriority w:val="1"/>
    <w:locked/>
    <w:rsid w:val="001D7A88"/>
  </w:style>
  <w:style w:type="paragraph" w:styleId="Sinespaciado">
    <w:name w:val="No Spacing"/>
    <w:link w:val="SinespaciadoCar"/>
    <w:uiPriority w:val="1"/>
    <w:qFormat/>
    <w:rsid w:val="001D7A88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D7A88"/>
    <w:pPr>
      <w:ind w:left="720"/>
      <w:contextualSpacing/>
    </w:pPr>
    <w:rPr>
      <w:rFonts w:eastAsiaTheme="minorEastAsia"/>
    </w:rPr>
  </w:style>
  <w:style w:type="paragraph" w:customStyle="1" w:styleId="Sinespaciado21">
    <w:name w:val="Sin espaciado21"/>
    <w:basedOn w:val="Normal"/>
    <w:rsid w:val="00DD598C"/>
    <w:pPr>
      <w:spacing w:before="100" w:beforeAutospacing="1" w:after="0" w:line="240" w:lineRule="auto"/>
    </w:pPr>
    <w:rPr>
      <w:rFonts w:ascii="Calibri" w:eastAsia="Times New Roman" w:hAnsi="Calibri" w:cs="Times New Roman"/>
      <w:lang w:eastAsia="es-PE"/>
    </w:rPr>
  </w:style>
  <w:style w:type="character" w:styleId="Fuerte">
    <w:name w:val="Strong"/>
    <w:basedOn w:val="Fuentedeprrafopredeter"/>
    <w:uiPriority w:val="22"/>
    <w:qFormat/>
    <w:rsid w:val="00040411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750E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4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onexionts.com/condiciones-generales-mayorist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533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Mayorista</cp:lastModifiedBy>
  <cp:revision>123</cp:revision>
  <dcterms:created xsi:type="dcterms:W3CDTF">2024-03-14T23:13:00Z</dcterms:created>
  <dcterms:modified xsi:type="dcterms:W3CDTF">2026-09-15T05:30:00Z</dcterms:modified>
</cp:coreProperties>
</file>