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2FE9AB" w14:textId="6020C7D4" w:rsidR="00E41D50" w:rsidRPr="00656354" w:rsidRDefault="00E41D50" w:rsidP="00E41D50">
      <w:pPr>
        <w:pStyle w:val="Sinespaciado"/>
        <w:jc w:val="center"/>
        <w:rPr>
          <w:rFonts w:ascii="Arial" w:hAnsi="Arial" w:cs="Arial"/>
          <w:b/>
          <w:bCs/>
          <w:color w:val="000000" w:themeColor="text1"/>
          <w:sz w:val="60"/>
          <w:szCs w:val="60"/>
          <w:lang w:val="es-ES_tradnl" w:eastAsia="es-ES"/>
        </w:rPr>
      </w:pPr>
      <w:r>
        <w:rPr>
          <w:rFonts w:ascii="Arial" w:hAnsi="Arial" w:cs="Arial"/>
          <w:b/>
          <w:bCs/>
          <w:color w:val="000000" w:themeColor="text1"/>
          <w:sz w:val="60"/>
          <w:szCs w:val="60"/>
          <w:lang w:val="es-ES_tradnl" w:eastAsia="es-ES"/>
        </w:rPr>
        <w:t>BAYAHIBE</w:t>
      </w:r>
    </w:p>
    <w:p w14:paraId="132413A6" w14:textId="77777777" w:rsidR="00E41D50" w:rsidRPr="00C262A0" w:rsidRDefault="00E41D50" w:rsidP="00E41D50">
      <w:pPr>
        <w:pStyle w:val="Sinespaciado"/>
        <w:jc w:val="center"/>
        <w:rPr>
          <w:rFonts w:ascii="Arial" w:hAnsi="Arial" w:cs="Arial"/>
          <w:b/>
          <w:bCs/>
          <w:color w:val="A5A5A5" w:themeColor="accent3"/>
          <w:sz w:val="32"/>
          <w:szCs w:val="32"/>
          <w:lang w:val="es-ES_tradnl" w:eastAsia="es-ES"/>
        </w:rPr>
      </w:pPr>
      <w:r>
        <w:rPr>
          <w:rFonts w:ascii="Arial" w:hAnsi="Arial" w:cs="Arial"/>
          <w:b/>
          <w:bCs/>
          <w:color w:val="A5A5A5" w:themeColor="accent3"/>
          <w:sz w:val="32"/>
          <w:szCs w:val="32"/>
          <w:lang w:val="es-ES_tradnl" w:eastAsia="es-ES"/>
        </w:rPr>
        <w:t>0</w:t>
      </w:r>
      <w:r w:rsidRPr="00C262A0">
        <w:rPr>
          <w:rFonts w:ascii="Arial" w:hAnsi="Arial" w:cs="Arial"/>
          <w:b/>
          <w:bCs/>
          <w:color w:val="A5A5A5" w:themeColor="accent3"/>
          <w:sz w:val="32"/>
          <w:szCs w:val="32"/>
          <w:lang w:val="es-ES_tradnl" w:eastAsia="es-ES"/>
        </w:rPr>
        <w:t xml:space="preserve">4 </w:t>
      </w:r>
      <w:r>
        <w:rPr>
          <w:rFonts w:ascii="Arial" w:hAnsi="Arial" w:cs="Arial"/>
          <w:b/>
          <w:bCs/>
          <w:color w:val="A5A5A5" w:themeColor="accent3"/>
          <w:sz w:val="32"/>
          <w:szCs w:val="32"/>
          <w:lang w:val="es-ES_tradnl" w:eastAsia="es-ES"/>
        </w:rPr>
        <w:t>DÍAS</w:t>
      </w:r>
      <w:r w:rsidRPr="00C262A0">
        <w:rPr>
          <w:rFonts w:ascii="Arial" w:hAnsi="Arial" w:cs="Arial"/>
          <w:b/>
          <w:bCs/>
          <w:color w:val="A5A5A5" w:themeColor="accent3"/>
          <w:sz w:val="32"/>
          <w:szCs w:val="32"/>
          <w:lang w:val="es-ES_tradnl" w:eastAsia="es-ES"/>
        </w:rPr>
        <w:t xml:space="preserve"> / </w:t>
      </w:r>
      <w:r>
        <w:rPr>
          <w:rFonts w:ascii="Arial" w:hAnsi="Arial" w:cs="Arial"/>
          <w:b/>
          <w:bCs/>
          <w:color w:val="A5A5A5" w:themeColor="accent3"/>
          <w:sz w:val="32"/>
          <w:szCs w:val="32"/>
          <w:lang w:val="es-ES_tradnl" w:eastAsia="es-ES"/>
        </w:rPr>
        <w:t>0</w:t>
      </w:r>
      <w:r w:rsidRPr="00C262A0">
        <w:rPr>
          <w:rFonts w:ascii="Arial" w:hAnsi="Arial" w:cs="Arial"/>
          <w:b/>
          <w:bCs/>
          <w:color w:val="A5A5A5" w:themeColor="accent3"/>
          <w:sz w:val="32"/>
          <w:szCs w:val="32"/>
          <w:lang w:val="es-ES_tradnl" w:eastAsia="es-ES"/>
        </w:rPr>
        <w:t xml:space="preserve">3 </w:t>
      </w:r>
      <w:r>
        <w:rPr>
          <w:rFonts w:ascii="Arial" w:hAnsi="Arial" w:cs="Arial"/>
          <w:b/>
          <w:bCs/>
          <w:color w:val="A5A5A5" w:themeColor="accent3"/>
          <w:sz w:val="32"/>
          <w:szCs w:val="32"/>
          <w:lang w:val="es-ES_tradnl" w:eastAsia="es-ES"/>
        </w:rPr>
        <w:t>NOCHES</w:t>
      </w:r>
    </w:p>
    <w:p w14:paraId="076778FD" w14:textId="77777777" w:rsidR="001D7A88" w:rsidRDefault="001D7A88" w:rsidP="00F35CE6">
      <w:pPr>
        <w:pStyle w:val="Sinespaciado"/>
        <w:jc w:val="both"/>
        <w:rPr>
          <w:sz w:val="20"/>
          <w:szCs w:val="20"/>
          <w:lang w:val="es-ES_tradnl" w:eastAsia="es-ES"/>
        </w:rPr>
      </w:pPr>
    </w:p>
    <w:p w14:paraId="2799256E" w14:textId="77777777" w:rsidR="001D7A88" w:rsidRPr="005420CA" w:rsidRDefault="001D7A88" w:rsidP="00F35CE6">
      <w:pPr>
        <w:pStyle w:val="Sinespaciado"/>
        <w:jc w:val="both"/>
        <w:rPr>
          <w:sz w:val="20"/>
          <w:szCs w:val="20"/>
          <w:lang w:val="es-ES_tradnl" w:eastAsia="es-ES"/>
        </w:rPr>
      </w:pPr>
    </w:p>
    <w:p w14:paraId="4426018C" w14:textId="77777777" w:rsidR="00961AAC" w:rsidRDefault="00961AAC" w:rsidP="00961AAC">
      <w:pPr>
        <w:pStyle w:val="Sinespaciado"/>
        <w:jc w:val="both"/>
        <w:rPr>
          <w:rFonts w:ascii="Arial" w:hAnsi="Arial" w:cs="Arial"/>
          <w:b/>
          <w:bCs/>
          <w:sz w:val="28"/>
          <w:szCs w:val="28"/>
          <w:lang w:val="es-ES_tradnl" w:eastAsia="es-ES"/>
        </w:rPr>
      </w:pPr>
      <w:r w:rsidRPr="00067866">
        <w:rPr>
          <w:rFonts w:ascii="Arial" w:hAnsi="Arial" w:cs="Arial"/>
          <w:b/>
          <w:bCs/>
          <w:sz w:val="28"/>
          <w:szCs w:val="28"/>
          <w:lang w:val="es-ES_tradnl" w:eastAsia="es-ES"/>
        </w:rPr>
        <w:t xml:space="preserve">INCLUYE:  </w:t>
      </w:r>
    </w:p>
    <w:p w14:paraId="25BE96B6" w14:textId="77777777" w:rsidR="00961AAC" w:rsidRDefault="00961AAC" w:rsidP="00961AAC">
      <w:pPr>
        <w:pStyle w:val="Sinespaciado"/>
        <w:jc w:val="both"/>
        <w:rPr>
          <w:rFonts w:ascii="Arial" w:hAnsi="Arial" w:cs="Arial"/>
          <w:b/>
          <w:bCs/>
          <w:sz w:val="28"/>
          <w:szCs w:val="28"/>
          <w:lang w:val="es-ES_tradnl" w:eastAsia="es-ES"/>
        </w:rPr>
      </w:pPr>
    </w:p>
    <w:p w14:paraId="0CD073E6" w14:textId="3E37CA9D" w:rsidR="001D7A88" w:rsidRPr="002B1717" w:rsidRDefault="001D7A88" w:rsidP="002B1717">
      <w:pPr>
        <w:pStyle w:val="Prrafodelista"/>
        <w:numPr>
          <w:ilvl w:val="0"/>
          <w:numId w:val="1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2B1717">
        <w:rPr>
          <w:rFonts w:ascii="Arial" w:eastAsia="Times New Roman" w:hAnsi="Arial" w:cs="Arial"/>
          <w:sz w:val="24"/>
          <w:szCs w:val="24"/>
        </w:rPr>
        <w:t>Traslado aeropuerto – hotel – aeropuerto</w:t>
      </w:r>
      <w:r w:rsidR="006A0088" w:rsidRPr="002B1717">
        <w:rPr>
          <w:rFonts w:ascii="Arial" w:eastAsia="Times New Roman" w:hAnsi="Arial" w:cs="Arial"/>
          <w:sz w:val="24"/>
          <w:szCs w:val="24"/>
        </w:rPr>
        <w:t xml:space="preserve"> (PUJ)</w:t>
      </w:r>
      <w:r w:rsidRPr="002B1717">
        <w:rPr>
          <w:rFonts w:ascii="Arial" w:eastAsia="Times New Roman" w:hAnsi="Arial" w:cs="Arial"/>
          <w:sz w:val="24"/>
          <w:szCs w:val="24"/>
        </w:rPr>
        <w:t>, en servicio regular</w:t>
      </w:r>
    </w:p>
    <w:p w14:paraId="33FAE358" w14:textId="772C6B98" w:rsidR="001D7A88" w:rsidRPr="002B1717" w:rsidRDefault="00E65DA8" w:rsidP="002B1717">
      <w:pPr>
        <w:pStyle w:val="Prrafodelista"/>
        <w:numPr>
          <w:ilvl w:val="0"/>
          <w:numId w:val="1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2B1717">
        <w:rPr>
          <w:rFonts w:ascii="Arial" w:eastAsia="Times New Roman" w:hAnsi="Arial" w:cs="Arial"/>
          <w:sz w:val="24"/>
          <w:szCs w:val="24"/>
        </w:rPr>
        <w:t>3</w:t>
      </w:r>
      <w:r w:rsidR="001D7A88" w:rsidRPr="002B1717">
        <w:rPr>
          <w:rFonts w:ascii="Arial" w:eastAsia="Times New Roman" w:hAnsi="Arial" w:cs="Arial"/>
          <w:sz w:val="24"/>
          <w:szCs w:val="24"/>
        </w:rPr>
        <w:t xml:space="preserve"> noches de alojamiento en el hotel a elegir</w:t>
      </w:r>
    </w:p>
    <w:p w14:paraId="3AF087ED" w14:textId="77777777" w:rsidR="001D7A88" w:rsidRPr="002B1717" w:rsidRDefault="001D7A88" w:rsidP="002B1717">
      <w:pPr>
        <w:pStyle w:val="Prrafodelista"/>
        <w:numPr>
          <w:ilvl w:val="0"/>
          <w:numId w:val="1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2B1717">
        <w:rPr>
          <w:rFonts w:ascii="Arial" w:eastAsia="Times New Roman" w:hAnsi="Arial" w:cs="Arial"/>
          <w:sz w:val="24"/>
          <w:szCs w:val="24"/>
        </w:rPr>
        <w:t>Plan Todo Incluido</w:t>
      </w:r>
    </w:p>
    <w:p w14:paraId="389B6A96" w14:textId="6656B08E" w:rsidR="001D7A88" w:rsidRPr="002B1717" w:rsidRDefault="001D7A88" w:rsidP="002B1717">
      <w:pPr>
        <w:pStyle w:val="Prrafodelista"/>
        <w:numPr>
          <w:ilvl w:val="0"/>
          <w:numId w:val="1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2B1717">
        <w:rPr>
          <w:rFonts w:ascii="Arial" w:eastAsia="Times New Roman" w:hAnsi="Arial" w:cs="Arial"/>
          <w:sz w:val="24"/>
          <w:szCs w:val="24"/>
        </w:rPr>
        <w:t xml:space="preserve">Tarjeta de Asistencia </w:t>
      </w:r>
      <w:r w:rsidR="000715AE" w:rsidRPr="002B1717">
        <w:rPr>
          <w:rFonts w:ascii="Arial" w:eastAsia="Times New Roman" w:hAnsi="Arial" w:cs="Arial"/>
          <w:sz w:val="24"/>
          <w:szCs w:val="24"/>
        </w:rPr>
        <w:t>Assist Card</w:t>
      </w:r>
      <w:r w:rsidR="002B1717">
        <w:rPr>
          <w:rFonts w:ascii="Arial" w:eastAsia="Times New Roman" w:hAnsi="Arial" w:cs="Arial"/>
          <w:sz w:val="24"/>
          <w:szCs w:val="24"/>
        </w:rPr>
        <w:t>, hasta los 85 años</w:t>
      </w:r>
      <w:r w:rsidR="000715AE" w:rsidRPr="002B1717">
        <w:rPr>
          <w:rFonts w:ascii="Arial" w:eastAsia="Times New Roman" w:hAnsi="Arial" w:cs="Arial"/>
          <w:sz w:val="24"/>
          <w:szCs w:val="24"/>
        </w:rPr>
        <w:t xml:space="preserve"> </w:t>
      </w:r>
      <w:r w:rsidRPr="002B1717">
        <w:rPr>
          <w:rFonts w:ascii="Arial" w:eastAsia="Times New Roman" w:hAnsi="Arial" w:cs="Arial"/>
          <w:sz w:val="24"/>
          <w:szCs w:val="24"/>
        </w:rPr>
        <w:t xml:space="preserve">(cobertura US$ </w:t>
      </w:r>
      <w:r w:rsidR="000715AE" w:rsidRPr="002B1717">
        <w:rPr>
          <w:rFonts w:ascii="Arial" w:eastAsia="Times New Roman" w:hAnsi="Arial" w:cs="Arial"/>
          <w:sz w:val="24"/>
          <w:szCs w:val="24"/>
        </w:rPr>
        <w:t>6</w:t>
      </w:r>
      <w:r w:rsidRPr="002B1717">
        <w:rPr>
          <w:rFonts w:ascii="Arial" w:eastAsia="Times New Roman" w:hAnsi="Arial" w:cs="Arial"/>
          <w:sz w:val="24"/>
          <w:szCs w:val="24"/>
        </w:rPr>
        <w:t>0K).</w:t>
      </w:r>
    </w:p>
    <w:p w14:paraId="79703AE7" w14:textId="77777777" w:rsidR="001D7A88" w:rsidRDefault="001D7A88" w:rsidP="00F35CE6">
      <w:pPr>
        <w:pStyle w:val="Sinespaciado"/>
        <w:jc w:val="both"/>
        <w:rPr>
          <w:sz w:val="20"/>
          <w:szCs w:val="20"/>
          <w:lang w:val="es-ES_tradnl" w:eastAsia="es-ES"/>
        </w:rPr>
      </w:pPr>
      <w:bookmarkStart w:id="0" w:name="_Hlk124875420"/>
    </w:p>
    <w:p w14:paraId="6AB8420C" w14:textId="77777777" w:rsidR="00461259" w:rsidRDefault="00461259" w:rsidP="00F35CE6">
      <w:pPr>
        <w:pStyle w:val="Sinespaciado"/>
        <w:jc w:val="both"/>
        <w:rPr>
          <w:sz w:val="20"/>
          <w:szCs w:val="20"/>
          <w:lang w:val="es-ES_tradnl" w:eastAsia="es-ES"/>
        </w:rPr>
      </w:pPr>
    </w:p>
    <w:p w14:paraId="3486257F" w14:textId="77777777" w:rsidR="00E85C01" w:rsidRDefault="00E85C01" w:rsidP="00F35CE6">
      <w:pPr>
        <w:pStyle w:val="Sinespaciado"/>
        <w:jc w:val="both"/>
        <w:rPr>
          <w:sz w:val="20"/>
          <w:szCs w:val="20"/>
          <w:lang w:val="es-ES_tradnl" w:eastAsia="es-ES"/>
        </w:rPr>
      </w:pPr>
    </w:p>
    <w:p w14:paraId="1E7C2C5B" w14:textId="77777777" w:rsidR="00E85C01" w:rsidRPr="005420CA" w:rsidRDefault="00E85C01" w:rsidP="00F35CE6">
      <w:pPr>
        <w:pStyle w:val="Sinespaciado"/>
        <w:jc w:val="both"/>
        <w:rPr>
          <w:sz w:val="20"/>
          <w:szCs w:val="20"/>
          <w:lang w:val="es-ES_tradnl" w:eastAsia="es-ES"/>
        </w:rPr>
      </w:pPr>
    </w:p>
    <w:bookmarkEnd w:id="0"/>
    <w:p w14:paraId="4D736849" w14:textId="77777777" w:rsidR="00567CAE" w:rsidRDefault="00567CAE" w:rsidP="00567CAE">
      <w:pPr>
        <w:pStyle w:val="Sinespaciado"/>
        <w:jc w:val="both"/>
        <w:rPr>
          <w:rFonts w:ascii="Arial" w:hAnsi="Arial" w:cs="Arial"/>
          <w:b/>
          <w:bCs/>
          <w:sz w:val="28"/>
          <w:szCs w:val="28"/>
          <w:lang w:val="es-ES_tradnl" w:eastAsia="es-ES"/>
        </w:rPr>
      </w:pPr>
      <w:r w:rsidRPr="007D104B">
        <w:rPr>
          <w:rFonts w:ascii="Arial" w:hAnsi="Arial" w:cs="Arial"/>
          <w:b/>
          <w:bCs/>
          <w:sz w:val="28"/>
          <w:szCs w:val="28"/>
          <w:lang w:val="es-ES_tradnl" w:eastAsia="es-ES"/>
        </w:rPr>
        <w:t>PRECIOS POR PERSONA:</w:t>
      </w:r>
    </w:p>
    <w:p w14:paraId="105C74C1" w14:textId="77777777" w:rsidR="00FF66B4" w:rsidRDefault="00FF66B4" w:rsidP="00567CAE">
      <w:pPr>
        <w:pStyle w:val="Sinespaciado"/>
        <w:jc w:val="both"/>
        <w:rPr>
          <w:rFonts w:ascii="Arial" w:hAnsi="Arial" w:cs="Arial"/>
          <w:b/>
          <w:bCs/>
          <w:sz w:val="28"/>
          <w:szCs w:val="28"/>
          <w:lang w:val="es-ES_tradnl" w:eastAsia="es-ES"/>
        </w:rPr>
      </w:pPr>
    </w:p>
    <w:tbl>
      <w:tblPr>
        <w:tblW w:w="10632" w:type="dxa"/>
        <w:tblInd w:w="-28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41"/>
        <w:gridCol w:w="655"/>
        <w:gridCol w:w="1396"/>
        <w:gridCol w:w="585"/>
        <w:gridCol w:w="571"/>
        <w:gridCol w:w="567"/>
        <w:gridCol w:w="567"/>
        <w:gridCol w:w="567"/>
        <w:gridCol w:w="567"/>
        <w:gridCol w:w="574"/>
        <w:gridCol w:w="485"/>
        <w:gridCol w:w="784"/>
        <w:gridCol w:w="567"/>
        <w:gridCol w:w="856"/>
        <w:gridCol w:w="850"/>
      </w:tblGrid>
      <w:tr w:rsidR="00FF66B4" w:rsidRPr="00FF66B4" w14:paraId="2E9E0C77" w14:textId="77777777" w:rsidTr="002C1414">
        <w:trPr>
          <w:trHeight w:val="288"/>
        </w:trPr>
        <w:tc>
          <w:tcPr>
            <w:tcW w:w="8926" w:type="dxa"/>
            <w:gridSpan w:val="13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14:paraId="664E49D3" w14:textId="77777777" w:rsidR="00FF66B4" w:rsidRPr="00FF66B4" w:rsidRDefault="00FF66B4" w:rsidP="00FF66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</w:pPr>
            <w:r w:rsidRPr="00FF66B4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  <w:t xml:space="preserve">PROGRAMA SOLO SERVICIOS </w:t>
            </w:r>
          </w:p>
        </w:tc>
        <w:tc>
          <w:tcPr>
            <w:tcW w:w="17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2060"/>
            <w:noWrap/>
            <w:vAlign w:val="center"/>
            <w:hideMark/>
          </w:tcPr>
          <w:p w14:paraId="6473194A" w14:textId="77777777" w:rsidR="00FF66B4" w:rsidRPr="00FF66B4" w:rsidRDefault="00FF66B4" w:rsidP="00FF66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</w:pPr>
            <w:r w:rsidRPr="00FF66B4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  <w:t>VIGENCIA</w:t>
            </w:r>
          </w:p>
        </w:tc>
      </w:tr>
      <w:tr w:rsidR="00FF66B4" w:rsidRPr="00FF66B4" w14:paraId="0EC56D9E" w14:textId="77777777" w:rsidTr="002C1414">
        <w:trPr>
          <w:trHeight w:val="528"/>
        </w:trPr>
        <w:tc>
          <w:tcPr>
            <w:tcW w:w="1041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14:paraId="0051103E" w14:textId="77777777" w:rsidR="00FF66B4" w:rsidRPr="00FF66B4" w:rsidRDefault="00FF66B4" w:rsidP="00FF66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</w:pPr>
            <w:r w:rsidRPr="00FF66B4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  <w:t>HOTEL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14:paraId="40E8DA4A" w14:textId="77777777" w:rsidR="00FF66B4" w:rsidRPr="00FF66B4" w:rsidRDefault="00FF66B4" w:rsidP="00FF66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</w:pPr>
            <w:r w:rsidRPr="00FF66B4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  <w:t>CAT.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14:paraId="400B1277" w14:textId="77777777" w:rsidR="00FF66B4" w:rsidRPr="00FF66B4" w:rsidRDefault="00FF66B4" w:rsidP="00FF66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</w:pPr>
            <w:r w:rsidRPr="00FF66B4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  <w:t>HABITACIÓN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14:paraId="03D02F55" w14:textId="77777777" w:rsidR="00FF66B4" w:rsidRPr="00FF66B4" w:rsidRDefault="00FF66B4" w:rsidP="00FF66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</w:pPr>
            <w:r w:rsidRPr="00FF66B4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  <w:t>SGL</w:t>
            </w:r>
          </w:p>
        </w:tc>
        <w:tc>
          <w:tcPr>
            <w:tcW w:w="571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14:paraId="64B48A05" w14:textId="77777777" w:rsidR="00FF66B4" w:rsidRPr="00FF66B4" w:rsidRDefault="00FF66B4" w:rsidP="00FF66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</w:pPr>
            <w:r w:rsidRPr="00FF66B4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  <w:t>N.A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14:paraId="7D1FE038" w14:textId="77777777" w:rsidR="00FF66B4" w:rsidRPr="00FF66B4" w:rsidRDefault="00FF66B4" w:rsidP="00FF66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</w:pPr>
            <w:r w:rsidRPr="00FF66B4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  <w:t>DBL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14:paraId="4AE9AE97" w14:textId="77777777" w:rsidR="00FF66B4" w:rsidRPr="00FF66B4" w:rsidRDefault="00FF66B4" w:rsidP="00FF66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</w:pPr>
            <w:r w:rsidRPr="00FF66B4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  <w:t>N.A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14:paraId="01DBC694" w14:textId="77777777" w:rsidR="00FF66B4" w:rsidRPr="00FF66B4" w:rsidRDefault="00FF66B4" w:rsidP="00FF66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</w:pPr>
            <w:r w:rsidRPr="00FF66B4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  <w:t>TPL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14:paraId="675DC892" w14:textId="77777777" w:rsidR="00FF66B4" w:rsidRPr="00FF66B4" w:rsidRDefault="00FF66B4" w:rsidP="00FF66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</w:pPr>
            <w:r w:rsidRPr="00FF66B4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  <w:t>N.A</w:t>
            </w:r>
          </w:p>
        </w:tc>
        <w:tc>
          <w:tcPr>
            <w:tcW w:w="574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000000" w:fill="002060"/>
            <w:vAlign w:val="center"/>
            <w:hideMark/>
          </w:tcPr>
          <w:p w14:paraId="13E47AB6" w14:textId="77777777" w:rsidR="00FF66B4" w:rsidRPr="00FF66B4" w:rsidRDefault="00FF66B4" w:rsidP="00FF66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</w:pPr>
            <w:r w:rsidRPr="00FF66B4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  <w:t>CHD (0-6)</w:t>
            </w:r>
          </w:p>
        </w:tc>
        <w:tc>
          <w:tcPr>
            <w:tcW w:w="485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14:paraId="3F44514A" w14:textId="77777777" w:rsidR="00FF66B4" w:rsidRPr="00FF66B4" w:rsidRDefault="00FF66B4" w:rsidP="00FF66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</w:pPr>
            <w:r w:rsidRPr="00FF66B4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  <w:t>N.A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000000" w:fill="002060"/>
            <w:vAlign w:val="center"/>
            <w:hideMark/>
          </w:tcPr>
          <w:p w14:paraId="3AEF4E10" w14:textId="77777777" w:rsidR="00FF66B4" w:rsidRPr="00FF66B4" w:rsidRDefault="00FF66B4" w:rsidP="00FF66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</w:pPr>
            <w:r w:rsidRPr="00FF66B4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  <w:t>CHD (7-12)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14:paraId="09928EE9" w14:textId="77777777" w:rsidR="00FF66B4" w:rsidRPr="00FF66B4" w:rsidRDefault="00FF66B4" w:rsidP="00FF66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</w:pPr>
            <w:r w:rsidRPr="00FF66B4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  <w:t>N.A</w:t>
            </w:r>
          </w:p>
        </w:tc>
        <w:tc>
          <w:tcPr>
            <w:tcW w:w="856" w:type="dxa"/>
            <w:tcBorders>
              <w:top w:val="single" w:sz="4" w:space="0" w:color="FFFFFF"/>
              <w:left w:val="nil"/>
              <w:bottom w:val="nil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14:paraId="568144FA" w14:textId="77777777" w:rsidR="00FF66B4" w:rsidRPr="00FF66B4" w:rsidRDefault="00FF66B4" w:rsidP="00FF66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</w:pPr>
            <w:r w:rsidRPr="00FF66B4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  <w:t>DEL</w:t>
            </w:r>
          </w:p>
        </w:tc>
        <w:tc>
          <w:tcPr>
            <w:tcW w:w="850" w:type="dxa"/>
            <w:tcBorders>
              <w:top w:val="single" w:sz="4" w:space="0" w:color="FFFFFF"/>
              <w:left w:val="nil"/>
              <w:bottom w:val="nil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14:paraId="38401DD6" w14:textId="77777777" w:rsidR="00FF66B4" w:rsidRPr="00FF66B4" w:rsidRDefault="00FF66B4" w:rsidP="00FF66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</w:pPr>
            <w:r w:rsidRPr="00FF66B4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  <w:t>AL</w:t>
            </w:r>
          </w:p>
        </w:tc>
      </w:tr>
      <w:tr w:rsidR="00FF66B4" w:rsidRPr="00FF66B4" w14:paraId="254F2E64" w14:textId="77777777" w:rsidTr="002C1414">
        <w:trPr>
          <w:trHeight w:val="288"/>
        </w:trPr>
        <w:tc>
          <w:tcPr>
            <w:tcW w:w="104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FFFFFF"/>
            </w:tcBorders>
            <w:shd w:val="clear" w:color="000000" w:fill="D9D9D9"/>
            <w:vAlign w:val="center"/>
            <w:hideMark/>
          </w:tcPr>
          <w:p w14:paraId="470AF5D4" w14:textId="77777777" w:rsidR="00FF66B4" w:rsidRPr="00FF66B4" w:rsidRDefault="00FF66B4" w:rsidP="00FF66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  <w:r w:rsidRPr="00FF66B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  <w:t>Catalonia Bayahibe</w:t>
            </w:r>
          </w:p>
        </w:tc>
        <w:tc>
          <w:tcPr>
            <w:tcW w:w="655" w:type="dxa"/>
            <w:vMerge w:val="restart"/>
            <w:tcBorders>
              <w:top w:val="single" w:sz="4" w:space="0" w:color="auto"/>
              <w:left w:val="single" w:sz="4" w:space="0" w:color="FFFFFF"/>
              <w:bottom w:val="nil"/>
              <w:right w:val="single" w:sz="4" w:space="0" w:color="FFFFFF"/>
            </w:tcBorders>
            <w:shd w:val="clear" w:color="000000" w:fill="D9D9D9"/>
            <w:vAlign w:val="center"/>
            <w:hideMark/>
          </w:tcPr>
          <w:p w14:paraId="0A859F09" w14:textId="77777777" w:rsidR="00FF66B4" w:rsidRPr="00FF66B4" w:rsidRDefault="00FF66B4" w:rsidP="00FF66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  <w:r w:rsidRPr="00FF66B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  <w:t>5*</w:t>
            </w:r>
          </w:p>
        </w:tc>
        <w:tc>
          <w:tcPr>
            <w:tcW w:w="1396" w:type="dxa"/>
            <w:vMerge w:val="restart"/>
            <w:tcBorders>
              <w:top w:val="single" w:sz="4" w:space="0" w:color="auto"/>
              <w:left w:val="single" w:sz="4" w:space="0" w:color="FFFFFF"/>
              <w:bottom w:val="nil"/>
              <w:right w:val="single" w:sz="4" w:space="0" w:color="FFFFFF"/>
            </w:tcBorders>
            <w:shd w:val="clear" w:color="000000" w:fill="D9D9D9"/>
            <w:vAlign w:val="center"/>
            <w:hideMark/>
          </w:tcPr>
          <w:p w14:paraId="4332C7A7" w14:textId="77777777" w:rsidR="00FF66B4" w:rsidRPr="00FF66B4" w:rsidRDefault="00FF66B4" w:rsidP="00FF66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  <w:r w:rsidRPr="00FF66B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  <w:t>Comfort</w:t>
            </w:r>
          </w:p>
        </w:tc>
        <w:tc>
          <w:tcPr>
            <w:tcW w:w="585" w:type="dxa"/>
            <w:tcBorders>
              <w:top w:val="single" w:sz="4" w:space="0" w:color="auto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0E223207" w14:textId="77777777" w:rsidR="00FF66B4" w:rsidRPr="00FF66B4" w:rsidRDefault="00FF66B4" w:rsidP="00FF66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FF66B4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820</w:t>
            </w:r>
          </w:p>
        </w:tc>
        <w:tc>
          <w:tcPr>
            <w:tcW w:w="571" w:type="dxa"/>
            <w:tcBorders>
              <w:top w:val="single" w:sz="4" w:space="0" w:color="auto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50E600A5" w14:textId="77777777" w:rsidR="00FF66B4" w:rsidRPr="00FF66B4" w:rsidRDefault="00FF66B4" w:rsidP="00FF66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FF66B4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261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000000" w:fill="F8CBAD"/>
            <w:noWrap/>
            <w:vAlign w:val="center"/>
            <w:hideMark/>
          </w:tcPr>
          <w:p w14:paraId="22B3AC6F" w14:textId="77777777" w:rsidR="00FF66B4" w:rsidRPr="00FF66B4" w:rsidRDefault="00FF66B4" w:rsidP="00FF66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FF66B4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534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61EAE6C7" w14:textId="77777777" w:rsidR="00FF66B4" w:rsidRPr="00FF66B4" w:rsidRDefault="00FF66B4" w:rsidP="00FF66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FF66B4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163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0BA452F0" w14:textId="77777777" w:rsidR="00FF66B4" w:rsidRPr="00FF66B4" w:rsidRDefault="00FF66B4" w:rsidP="00FF66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FF66B4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510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3A0E7138" w14:textId="77777777" w:rsidR="00FF66B4" w:rsidRPr="00FF66B4" w:rsidRDefault="00FF66B4" w:rsidP="00FF66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FF66B4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155</w:t>
            </w:r>
          </w:p>
        </w:tc>
        <w:tc>
          <w:tcPr>
            <w:tcW w:w="574" w:type="dxa"/>
            <w:tcBorders>
              <w:top w:val="single" w:sz="4" w:space="0" w:color="auto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571A3561" w14:textId="77777777" w:rsidR="00FF66B4" w:rsidRPr="00FF66B4" w:rsidRDefault="00FF66B4" w:rsidP="00FF66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FF66B4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57</w:t>
            </w: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237EA162" w14:textId="77777777" w:rsidR="00FF66B4" w:rsidRPr="00FF66B4" w:rsidRDefault="00FF66B4" w:rsidP="00FF66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FF66B4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0</w:t>
            </w:r>
          </w:p>
        </w:tc>
        <w:tc>
          <w:tcPr>
            <w:tcW w:w="784" w:type="dxa"/>
            <w:tcBorders>
              <w:top w:val="single" w:sz="4" w:space="0" w:color="auto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4C01E998" w14:textId="77777777" w:rsidR="00FF66B4" w:rsidRPr="00FF66B4" w:rsidRDefault="00FF66B4" w:rsidP="00FF66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FF66B4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295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006B4084" w14:textId="77777777" w:rsidR="00FF66B4" w:rsidRPr="00FF66B4" w:rsidRDefault="00FF66B4" w:rsidP="00FF66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FF66B4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52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2D96C8B1" w14:textId="7F602144" w:rsidR="00487F4C" w:rsidRPr="00FF66B4" w:rsidRDefault="00487F4C" w:rsidP="00487F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>1-Oct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FFFFFF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C9E05BF" w14:textId="77777777" w:rsidR="00FF66B4" w:rsidRPr="00FF66B4" w:rsidRDefault="00FF66B4" w:rsidP="00FF66B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  <w:r w:rsidRPr="00FF66B4"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>31-Oct</w:t>
            </w:r>
          </w:p>
        </w:tc>
      </w:tr>
      <w:tr w:rsidR="00FF66B4" w:rsidRPr="00FF66B4" w14:paraId="1090DEC8" w14:textId="77777777" w:rsidTr="002C1414">
        <w:trPr>
          <w:trHeight w:val="300"/>
        </w:trPr>
        <w:tc>
          <w:tcPr>
            <w:tcW w:w="104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FFFFFF"/>
            </w:tcBorders>
            <w:vAlign w:val="center"/>
            <w:hideMark/>
          </w:tcPr>
          <w:p w14:paraId="69B384C9" w14:textId="77777777" w:rsidR="00FF66B4" w:rsidRPr="00FF66B4" w:rsidRDefault="00FF66B4" w:rsidP="00FF66B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655" w:type="dxa"/>
            <w:vMerge/>
            <w:tcBorders>
              <w:top w:val="single" w:sz="4" w:space="0" w:color="auto"/>
              <w:left w:val="single" w:sz="4" w:space="0" w:color="FFFFFF"/>
              <w:bottom w:val="nil"/>
              <w:right w:val="single" w:sz="4" w:space="0" w:color="FFFFFF"/>
            </w:tcBorders>
            <w:vAlign w:val="center"/>
            <w:hideMark/>
          </w:tcPr>
          <w:p w14:paraId="26F9FC09" w14:textId="77777777" w:rsidR="00FF66B4" w:rsidRPr="00FF66B4" w:rsidRDefault="00FF66B4" w:rsidP="00FF66B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1396" w:type="dxa"/>
            <w:vMerge/>
            <w:tcBorders>
              <w:top w:val="single" w:sz="4" w:space="0" w:color="auto"/>
              <w:left w:val="single" w:sz="4" w:space="0" w:color="FFFFFF"/>
              <w:bottom w:val="nil"/>
              <w:right w:val="single" w:sz="4" w:space="0" w:color="FFFFFF"/>
            </w:tcBorders>
            <w:vAlign w:val="center"/>
            <w:hideMark/>
          </w:tcPr>
          <w:p w14:paraId="5F469B5E" w14:textId="77777777" w:rsidR="00FF66B4" w:rsidRPr="00FF66B4" w:rsidRDefault="00FF66B4" w:rsidP="00FF66B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32C34489" w14:textId="77777777" w:rsidR="00FF66B4" w:rsidRPr="00FF66B4" w:rsidRDefault="00FF66B4" w:rsidP="00FF66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FF66B4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989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0828F804" w14:textId="77777777" w:rsidR="00FF66B4" w:rsidRPr="00FF66B4" w:rsidRDefault="00FF66B4" w:rsidP="00FF66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FF66B4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319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26BF666E" w14:textId="77777777" w:rsidR="00FF66B4" w:rsidRPr="00FF66B4" w:rsidRDefault="00FF66B4" w:rsidP="00FF66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FF66B4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639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17C94D8D" w14:textId="77777777" w:rsidR="00FF66B4" w:rsidRPr="00FF66B4" w:rsidRDefault="00FF66B4" w:rsidP="00FF66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FF66B4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199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20B0C78E" w14:textId="77777777" w:rsidR="00FF66B4" w:rsidRPr="00FF66B4" w:rsidRDefault="00FF66B4" w:rsidP="00FF66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FF66B4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610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38E4684E" w14:textId="77777777" w:rsidR="00FF66B4" w:rsidRPr="00FF66B4" w:rsidRDefault="00FF66B4" w:rsidP="00FF66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FF66B4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189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2D824A62" w14:textId="77777777" w:rsidR="00FF66B4" w:rsidRPr="00FF66B4" w:rsidRDefault="00FF66B4" w:rsidP="00FF66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FF66B4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57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7A6C6777" w14:textId="77777777" w:rsidR="00FF66B4" w:rsidRPr="00FF66B4" w:rsidRDefault="00FF66B4" w:rsidP="00FF66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FF66B4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2BCA4694" w14:textId="77777777" w:rsidR="00FF66B4" w:rsidRPr="00FF66B4" w:rsidRDefault="00FF66B4" w:rsidP="00FF66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FF66B4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348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0A026978" w14:textId="77777777" w:rsidR="00FF66B4" w:rsidRPr="00FF66B4" w:rsidRDefault="00FF66B4" w:rsidP="00FF66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FF66B4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64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1994E1EF" w14:textId="77777777" w:rsidR="00FF66B4" w:rsidRPr="00FF66B4" w:rsidRDefault="00FF66B4" w:rsidP="00FF66B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  <w:r w:rsidRPr="00FF66B4"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>1-Nov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FFFFFF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FAC5048" w14:textId="77777777" w:rsidR="00FF66B4" w:rsidRPr="00FF66B4" w:rsidRDefault="00FF66B4" w:rsidP="00FF66B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  <w:r w:rsidRPr="00FF66B4"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>23-Dic</w:t>
            </w:r>
          </w:p>
        </w:tc>
      </w:tr>
      <w:tr w:rsidR="00FF66B4" w:rsidRPr="00FF66B4" w14:paraId="6AA62159" w14:textId="77777777" w:rsidTr="002C1414">
        <w:trPr>
          <w:trHeight w:val="315"/>
        </w:trPr>
        <w:tc>
          <w:tcPr>
            <w:tcW w:w="1041" w:type="dxa"/>
            <w:vMerge w:val="restart"/>
            <w:tcBorders>
              <w:top w:val="double" w:sz="6" w:space="0" w:color="000000"/>
              <w:left w:val="single" w:sz="4" w:space="0" w:color="auto"/>
              <w:bottom w:val="single" w:sz="4" w:space="0" w:color="000000"/>
              <w:right w:val="single" w:sz="4" w:space="0" w:color="FFFFFF"/>
            </w:tcBorders>
            <w:shd w:val="clear" w:color="000000" w:fill="D9D9D9"/>
            <w:vAlign w:val="center"/>
            <w:hideMark/>
          </w:tcPr>
          <w:p w14:paraId="20BF659E" w14:textId="77777777" w:rsidR="00FF66B4" w:rsidRPr="002C1414" w:rsidRDefault="00FF66B4" w:rsidP="00FF66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it-IT" w:eastAsia="es-PE"/>
              </w:rPr>
            </w:pPr>
            <w:r w:rsidRPr="002C141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it-IT" w:eastAsia="es-PE"/>
              </w:rPr>
              <w:t>Catalonia Royal La Romana (Solo Adultos)</w:t>
            </w:r>
          </w:p>
        </w:tc>
        <w:tc>
          <w:tcPr>
            <w:tcW w:w="655" w:type="dxa"/>
            <w:vMerge w:val="restart"/>
            <w:tcBorders>
              <w:top w:val="double" w:sz="6" w:space="0" w:color="000000"/>
              <w:left w:val="single" w:sz="4" w:space="0" w:color="FFFFFF"/>
              <w:bottom w:val="single" w:sz="4" w:space="0" w:color="000000"/>
              <w:right w:val="single" w:sz="4" w:space="0" w:color="FFFFFF"/>
            </w:tcBorders>
            <w:shd w:val="clear" w:color="000000" w:fill="D9D9D9"/>
            <w:vAlign w:val="center"/>
            <w:hideMark/>
          </w:tcPr>
          <w:p w14:paraId="69AA1265" w14:textId="77777777" w:rsidR="00FF66B4" w:rsidRPr="00FF66B4" w:rsidRDefault="00FF66B4" w:rsidP="00FF66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  <w:r w:rsidRPr="00FF66B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  <w:t>5*</w:t>
            </w:r>
          </w:p>
        </w:tc>
        <w:tc>
          <w:tcPr>
            <w:tcW w:w="1396" w:type="dxa"/>
            <w:vMerge w:val="restart"/>
            <w:tcBorders>
              <w:top w:val="double" w:sz="6" w:space="0" w:color="000000"/>
              <w:left w:val="single" w:sz="4" w:space="0" w:color="FFFFFF"/>
              <w:bottom w:val="single" w:sz="4" w:space="0" w:color="000000"/>
              <w:right w:val="single" w:sz="4" w:space="0" w:color="FFFFFF"/>
            </w:tcBorders>
            <w:shd w:val="clear" w:color="000000" w:fill="D9D9D9"/>
            <w:vAlign w:val="center"/>
            <w:hideMark/>
          </w:tcPr>
          <w:p w14:paraId="3C90AF24" w14:textId="77777777" w:rsidR="00FF66B4" w:rsidRPr="00FF66B4" w:rsidRDefault="00FF66B4" w:rsidP="00FF66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  <w:r w:rsidRPr="00FF66B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  <w:t>Superior</w:t>
            </w:r>
          </w:p>
        </w:tc>
        <w:tc>
          <w:tcPr>
            <w:tcW w:w="585" w:type="dxa"/>
            <w:tcBorders>
              <w:top w:val="double" w:sz="6" w:space="0" w:color="000000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159BDAFD" w14:textId="77777777" w:rsidR="00FF66B4" w:rsidRPr="00FF66B4" w:rsidRDefault="00FF66B4" w:rsidP="00FF66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FF66B4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965</w:t>
            </w:r>
          </w:p>
        </w:tc>
        <w:tc>
          <w:tcPr>
            <w:tcW w:w="571" w:type="dxa"/>
            <w:tcBorders>
              <w:top w:val="double" w:sz="6" w:space="0" w:color="000000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172CC666" w14:textId="77777777" w:rsidR="00FF66B4" w:rsidRPr="00FF66B4" w:rsidRDefault="00FF66B4" w:rsidP="00FF66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FF66B4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310</w:t>
            </w:r>
          </w:p>
        </w:tc>
        <w:tc>
          <w:tcPr>
            <w:tcW w:w="567" w:type="dxa"/>
            <w:tcBorders>
              <w:top w:val="double" w:sz="6" w:space="0" w:color="000000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2BC3EA28" w14:textId="77777777" w:rsidR="00FF66B4" w:rsidRPr="00FF66B4" w:rsidRDefault="00FF66B4" w:rsidP="00FF66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FF66B4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624</w:t>
            </w:r>
          </w:p>
        </w:tc>
        <w:tc>
          <w:tcPr>
            <w:tcW w:w="567" w:type="dxa"/>
            <w:tcBorders>
              <w:top w:val="double" w:sz="6" w:space="0" w:color="000000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15FAD5BA" w14:textId="77777777" w:rsidR="00FF66B4" w:rsidRPr="00FF66B4" w:rsidRDefault="00FF66B4" w:rsidP="00FF66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FF66B4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194</w:t>
            </w:r>
          </w:p>
        </w:tc>
        <w:tc>
          <w:tcPr>
            <w:tcW w:w="567" w:type="dxa"/>
            <w:tcBorders>
              <w:top w:val="double" w:sz="6" w:space="0" w:color="000000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52E60833" w14:textId="77777777" w:rsidR="00FF66B4" w:rsidRPr="00FF66B4" w:rsidRDefault="00FF66B4" w:rsidP="00FF66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FF66B4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596</w:t>
            </w:r>
          </w:p>
        </w:tc>
        <w:tc>
          <w:tcPr>
            <w:tcW w:w="567" w:type="dxa"/>
            <w:tcBorders>
              <w:top w:val="double" w:sz="6" w:space="0" w:color="000000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5DD57F3E" w14:textId="77777777" w:rsidR="00FF66B4" w:rsidRPr="00FF66B4" w:rsidRDefault="00FF66B4" w:rsidP="00FF66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FF66B4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184</w:t>
            </w:r>
          </w:p>
        </w:tc>
        <w:tc>
          <w:tcPr>
            <w:tcW w:w="574" w:type="dxa"/>
            <w:tcBorders>
              <w:top w:val="double" w:sz="6" w:space="0" w:color="000000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627F4AE2" w14:textId="77777777" w:rsidR="00FF66B4" w:rsidRPr="00FF66B4" w:rsidRDefault="00FF66B4" w:rsidP="00FF66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FF66B4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-</w:t>
            </w:r>
          </w:p>
        </w:tc>
        <w:tc>
          <w:tcPr>
            <w:tcW w:w="485" w:type="dxa"/>
            <w:tcBorders>
              <w:top w:val="double" w:sz="6" w:space="0" w:color="000000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4868A661" w14:textId="77777777" w:rsidR="00FF66B4" w:rsidRPr="00FF66B4" w:rsidRDefault="00FF66B4" w:rsidP="00FF66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FF66B4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-</w:t>
            </w:r>
          </w:p>
        </w:tc>
        <w:tc>
          <w:tcPr>
            <w:tcW w:w="784" w:type="dxa"/>
            <w:tcBorders>
              <w:top w:val="double" w:sz="6" w:space="0" w:color="000000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71C3AEC0" w14:textId="77777777" w:rsidR="00FF66B4" w:rsidRPr="00FF66B4" w:rsidRDefault="00FF66B4" w:rsidP="00FF66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FF66B4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-</w:t>
            </w:r>
          </w:p>
        </w:tc>
        <w:tc>
          <w:tcPr>
            <w:tcW w:w="567" w:type="dxa"/>
            <w:tcBorders>
              <w:top w:val="double" w:sz="6" w:space="0" w:color="000000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7B1401F1" w14:textId="77777777" w:rsidR="00FF66B4" w:rsidRPr="00FF66B4" w:rsidRDefault="00FF66B4" w:rsidP="00FF66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FF66B4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-</w:t>
            </w:r>
          </w:p>
        </w:tc>
        <w:tc>
          <w:tcPr>
            <w:tcW w:w="856" w:type="dxa"/>
            <w:tcBorders>
              <w:top w:val="double" w:sz="6" w:space="0" w:color="000000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499B870B" w14:textId="1500CE5A" w:rsidR="00FF66B4" w:rsidRPr="00FF66B4" w:rsidRDefault="00487F4C" w:rsidP="00FF66B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>1-Oct</w:t>
            </w:r>
          </w:p>
        </w:tc>
        <w:tc>
          <w:tcPr>
            <w:tcW w:w="850" w:type="dxa"/>
            <w:tcBorders>
              <w:top w:val="double" w:sz="6" w:space="0" w:color="000000"/>
              <w:left w:val="nil"/>
              <w:bottom w:val="single" w:sz="4" w:space="0" w:color="FFFFFF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6E987AA6" w14:textId="77777777" w:rsidR="00FF66B4" w:rsidRPr="00FF66B4" w:rsidRDefault="00FF66B4" w:rsidP="00FF66B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  <w:r w:rsidRPr="00FF66B4"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>31-Oct</w:t>
            </w:r>
          </w:p>
        </w:tc>
      </w:tr>
      <w:tr w:rsidR="00FF66B4" w:rsidRPr="00FF66B4" w14:paraId="263C0BF1" w14:textId="77777777" w:rsidTr="002C1414">
        <w:trPr>
          <w:trHeight w:val="315"/>
        </w:trPr>
        <w:tc>
          <w:tcPr>
            <w:tcW w:w="1041" w:type="dxa"/>
            <w:vMerge/>
            <w:tcBorders>
              <w:top w:val="double" w:sz="6" w:space="0" w:color="000000"/>
              <w:left w:val="single" w:sz="4" w:space="0" w:color="auto"/>
              <w:bottom w:val="single" w:sz="4" w:space="0" w:color="000000"/>
              <w:right w:val="single" w:sz="4" w:space="0" w:color="FFFFFF"/>
            </w:tcBorders>
            <w:vAlign w:val="center"/>
            <w:hideMark/>
          </w:tcPr>
          <w:p w14:paraId="025A34AB" w14:textId="77777777" w:rsidR="00FF66B4" w:rsidRPr="00FF66B4" w:rsidRDefault="00FF66B4" w:rsidP="00FF66B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655" w:type="dxa"/>
            <w:vMerge/>
            <w:tcBorders>
              <w:top w:val="double" w:sz="6" w:space="0" w:color="000000"/>
              <w:left w:val="single" w:sz="4" w:space="0" w:color="FFFFFF"/>
              <w:bottom w:val="single" w:sz="4" w:space="0" w:color="000000"/>
              <w:right w:val="single" w:sz="4" w:space="0" w:color="FFFFFF"/>
            </w:tcBorders>
            <w:vAlign w:val="center"/>
            <w:hideMark/>
          </w:tcPr>
          <w:p w14:paraId="59A335B9" w14:textId="77777777" w:rsidR="00FF66B4" w:rsidRPr="00FF66B4" w:rsidRDefault="00FF66B4" w:rsidP="00FF66B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1396" w:type="dxa"/>
            <w:vMerge/>
            <w:tcBorders>
              <w:top w:val="double" w:sz="6" w:space="0" w:color="000000"/>
              <w:left w:val="single" w:sz="4" w:space="0" w:color="FFFFFF"/>
              <w:bottom w:val="single" w:sz="4" w:space="0" w:color="000000"/>
              <w:right w:val="single" w:sz="4" w:space="0" w:color="FFFFFF"/>
            </w:tcBorders>
            <w:vAlign w:val="center"/>
            <w:hideMark/>
          </w:tcPr>
          <w:p w14:paraId="6550DD7D" w14:textId="77777777" w:rsidR="00FF66B4" w:rsidRPr="00FF66B4" w:rsidRDefault="00FF66B4" w:rsidP="00FF66B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6A4DE8BD" w14:textId="77777777" w:rsidR="00FF66B4" w:rsidRPr="00FF66B4" w:rsidRDefault="00FF66B4" w:rsidP="00FF66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FF66B4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1048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49E67CD1" w14:textId="77777777" w:rsidR="00FF66B4" w:rsidRPr="00FF66B4" w:rsidRDefault="00FF66B4" w:rsidP="00FF66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FF66B4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339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2A4F35D1" w14:textId="77777777" w:rsidR="00FF66B4" w:rsidRPr="00FF66B4" w:rsidRDefault="00FF66B4" w:rsidP="00FF66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FF66B4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676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3BD06F3D" w14:textId="77777777" w:rsidR="00FF66B4" w:rsidRPr="00FF66B4" w:rsidRDefault="00FF66B4" w:rsidP="00FF66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FF66B4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212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4648489B" w14:textId="77777777" w:rsidR="00FF66B4" w:rsidRPr="00FF66B4" w:rsidRDefault="00FF66B4" w:rsidP="00FF66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FF66B4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645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5E164D28" w14:textId="77777777" w:rsidR="00FF66B4" w:rsidRPr="00FF66B4" w:rsidRDefault="00FF66B4" w:rsidP="00FF66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FF66B4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201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189AD21F" w14:textId="77777777" w:rsidR="00FF66B4" w:rsidRPr="00FF66B4" w:rsidRDefault="00FF66B4" w:rsidP="00FF66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FF66B4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-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067BB9E5" w14:textId="77777777" w:rsidR="00FF66B4" w:rsidRPr="00FF66B4" w:rsidRDefault="00FF66B4" w:rsidP="00FF66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FF66B4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-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5397365F" w14:textId="77777777" w:rsidR="00FF66B4" w:rsidRPr="00FF66B4" w:rsidRDefault="00FF66B4" w:rsidP="00FF66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FF66B4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-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6B0DAC7B" w14:textId="77777777" w:rsidR="00FF66B4" w:rsidRPr="00FF66B4" w:rsidRDefault="00FF66B4" w:rsidP="00FF66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FF66B4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-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069EDFF3" w14:textId="77777777" w:rsidR="00FF66B4" w:rsidRPr="00FF66B4" w:rsidRDefault="00FF66B4" w:rsidP="00FF66B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  <w:r w:rsidRPr="00FF66B4"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>1-Nov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18022B19" w14:textId="77777777" w:rsidR="00FF66B4" w:rsidRPr="00FF66B4" w:rsidRDefault="00FF66B4" w:rsidP="00FF66B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  <w:r w:rsidRPr="00FF66B4"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>23-Dic</w:t>
            </w:r>
          </w:p>
        </w:tc>
      </w:tr>
    </w:tbl>
    <w:p w14:paraId="27AEF107" w14:textId="77777777" w:rsidR="00FF66B4" w:rsidRDefault="00FF66B4" w:rsidP="00567CAE">
      <w:pPr>
        <w:pStyle w:val="Sinespaciado"/>
        <w:jc w:val="both"/>
        <w:rPr>
          <w:rFonts w:ascii="Arial" w:hAnsi="Arial" w:cs="Arial"/>
          <w:b/>
          <w:bCs/>
          <w:sz w:val="28"/>
          <w:szCs w:val="28"/>
          <w:lang w:val="es-ES_tradnl" w:eastAsia="es-ES"/>
        </w:rPr>
      </w:pPr>
    </w:p>
    <w:p w14:paraId="0613B435" w14:textId="316506A1" w:rsidR="00493B97" w:rsidRPr="0033783E" w:rsidRDefault="00506150" w:rsidP="00367D7F">
      <w:pPr>
        <w:pStyle w:val="Sinespaciado"/>
        <w:jc w:val="center"/>
        <w:rPr>
          <w:rFonts w:ascii="Arial" w:hAnsi="Arial" w:cs="Arial"/>
          <w:b/>
          <w:bCs/>
        </w:rPr>
      </w:pPr>
      <w:r w:rsidRPr="0033783E">
        <w:rPr>
          <w:rFonts w:ascii="Arial" w:hAnsi="Arial" w:cs="Arial"/>
          <w:b/>
          <w:bCs/>
          <w:color w:val="FF0000"/>
          <w:highlight w:val="yellow"/>
        </w:rPr>
        <w:t>*TARIFAS SUJETAS A VARIACIÓN Y DISPONIBILIDAD</w:t>
      </w:r>
    </w:p>
    <w:p w14:paraId="5151D045" w14:textId="77777777" w:rsidR="00DD03B9" w:rsidRDefault="00DD03B9" w:rsidP="00F35CE6">
      <w:pPr>
        <w:jc w:val="both"/>
        <w:rPr>
          <w:b/>
          <w:bCs/>
          <w:sz w:val="20"/>
          <w:szCs w:val="20"/>
        </w:rPr>
      </w:pPr>
    </w:p>
    <w:p w14:paraId="62AC2348" w14:textId="77777777" w:rsidR="00E85C01" w:rsidRDefault="00E85C01" w:rsidP="00F35CE6">
      <w:pPr>
        <w:jc w:val="both"/>
        <w:rPr>
          <w:b/>
          <w:bCs/>
          <w:sz w:val="20"/>
          <w:szCs w:val="20"/>
        </w:rPr>
      </w:pPr>
    </w:p>
    <w:p w14:paraId="2668FBB7" w14:textId="77777777" w:rsidR="00E85C01" w:rsidRDefault="00E85C01" w:rsidP="00F35CE6">
      <w:pPr>
        <w:jc w:val="both"/>
        <w:rPr>
          <w:b/>
          <w:bCs/>
          <w:sz w:val="20"/>
          <w:szCs w:val="20"/>
        </w:rPr>
      </w:pPr>
    </w:p>
    <w:p w14:paraId="0ED49C19" w14:textId="300350D6" w:rsidR="00DB7B3F" w:rsidRPr="00367D7F" w:rsidRDefault="00DB7B3F" w:rsidP="00F35CE6">
      <w:pPr>
        <w:jc w:val="both"/>
        <w:rPr>
          <w:rFonts w:ascii="Arial" w:hAnsi="Arial" w:cs="Arial"/>
          <w:sz w:val="24"/>
          <w:szCs w:val="24"/>
        </w:rPr>
      </w:pPr>
      <w:r w:rsidRPr="00367D7F">
        <w:rPr>
          <w:rFonts w:ascii="Arial" w:hAnsi="Arial" w:cs="Arial"/>
          <w:b/>
          <w:bCs/>
        </w:rPr>
        <w:t>Ocupación máxima por Habitación:</w:t>
      </w:r>
    </w:p>
    <w:p w14:paraId="2CFF7ECE" w14:textId="1BB436C1" w:rsidR="00912CA2" w:rsidRPr="00367D7F" w:rsidRDefault="00040411" w:rsidP="00F35CE6">
      <w:pPr>
        <w:pStyle w:val="Prrafodelista"/>
        <w:numPr>
          <w:ilvl w:val="0"/>
          <w:numId w:val="4"/>
        </w:numPr>
        <w:spacing w:after="0" w:line="240" w:lineRule="auto"/>
        <w:contextualSpacing w:val="0"/>
        <w:jc w:val="both"/>
        <w:rPr>
          <w:rFonts w:ascii="Arial" w:hAnsi="Arial" w:cs="Arial"/>
          <w:lang w:val="en-US"/>
        </w:rPr>
      </w:pPr>
      <w:r w:rsidRPr="00367D7F">
        <w:rPr>
          <w:rFonts w:ascii="Arial" w:hAnsi="Arial" w:cs="Arial"/>
          <w:b/>
          <w:bCs/>
          <w:lang w:val="en-US"/>
        </w:rPr>
        <w:t xml:space="preserve">Catalonia </w:t>
      </w:r>
      <w:r w:rsidR="00835BC1" w:rsidRPr="00367D7F">
        <w:rPr>
          <w:rFonts w:ascii="Arial" w:hAnsi="Arial" w:cs="Arial"/>
          <w:b/>
          <w:bCs/>
          <w:lang w:val="en-US"/>
        </w:rPr>
        <w:t>Ba</w:t>
      </w:r>
      <w:r w:rsidR="006A0088" w:rsidRPr="00367D7F">
        <w:rPr>
          <w:rFonts w:ascii="Arial" w:hAnsi="Arial" w:cs="Arial"/>
          <w:b/>
          <w:bCs/>
          <w:lang w:val="en-US"/>
        </w:rPr>
        <w:t xml:space="preserve">yahibe </w:t>
      </w:r>
      <w:r w:rsidR="00DC5533" w:rsidRPr="00367D7F">
        <w:rPr>
          <w:rFonts w:ascii="Arial" w:hAnsi="Arial" w:cs="Arial"/>
          <w:b/>
          <w:bCs/>
          <w:lang w:val="en-US"/>
        </w:rPr>
        <w:t>4</w:t>
      </w:r>
      <w:r w:rsidR="00912CA2" w:rsidRPr="00367D7F">
        <w:rPr>
          <w:rFonts w:ascii="Arial" w:hAnsi="Arial" w:cs="Arial"/>
          <w:b/>
          <w:bCs/>
          <w:lang w:val="en-US"/>
        </w:rPr>
        <w:t>*:</w:t>
      </w:r>
      <w:r w:rsidR="00912CA2" w:rsidRPr="00367D7F">
        <w:rPr>
          <w:rFonts w:ascii="Arial" w:hAnsi="Arial" w:cs="Arial"/>
          <w:lang w:val="en-US"/>
        </w:rPr>
        <w:t xml:space="preserve"> </w:t>
      </w:r>
      <w:r w:rsidR="006A0088" w:rsidRPr="00367D7F">
        <w:rPr>
          <w:rFonts w:ascii="Arial" w:hAnsi="Arial" w:cs="Arial"/>
          <w:lang w:val="en-US"/>
        </w:rPr>
        <w:t>Comfort</w:t>
      </w:r>
      <w:r w:rsidRPr="00367D7F">
        <w:rPr>
          <w:rFonts w:ascii="Arial" w:hAnsi="Arial" w:cs="Arial"/>
          <w:lang w:val="en-US"/>
        </w:rPr>
        <w:t>:</w:t>
      </w:r>
      <w:r w:rsidR="00912CA2" w:rsidRPr="00367D7F">
        <w:rPr>
          <w:rFonts w:ascii="Arial" w:hAnsi="Arial" w:cs="Arial"/>
          <w:lang w:val="en-US"/>
        </w:rPr>
        <w:t xml:space="preserve"> 02 ADT + 02 CHD / 03 ADT + 01 CHD. </w:t>
      </w:r>
    </w:p>
    <w:p w14:paraId="60B06EF0" w14:textId="3BE25D34" w:rsidR="00912CA2" w:rsidRPr="00367D7F" w:rsidRDefault="00912CA2" w:rsidP="00F35CE6">
      <w:pPr>
        <w:pStyle w:val="Prrafodelista"/>
        <w:spacing w:after="0" w:line="240" w:lineRule="auto"/>
        <w:jc w:val="both"/>
        <w:rPr>
          <w:rFonts w:ascii="Arial" w:hAnsi="Arial" w:cs="Arial"/>
          <w:lang w:val="es-ES"/>
        </w:rPr>
      </w:pPr>
      <w:r w:rsidRPr="00367D7F">
        <w:rPr>
          <w:rFonts w:ascii="Arial" w:hAnsi="Arial" w:cs="Arial"/>
        </w:rPr>
        <w:t xml:space="preserve">Son considerados </w:t>
      </w:r>
      <w:r w:rsidR="00DC5533" w:rsidRPr="00367D7F">
        <w:rPr>
          <w:rFonts w:ascii="Arial" w:hAnsi="Arial" w:cs="Arial"/>
        </w:rPr>
        <w:t>CHD</w:t>
      </w:r>
      <w:r w:rsidRPr="00367D7F">
        <w:rPr>
          <w:rFonts w:ascii="Arial" w:hAnsi="Arial" w:cs="Arial"/>
        </w:rPr>
        <w:t xml:space="preserve"> a los menores de </w:t>
      </w:r>
      <w:r w:rsidR="00DC5533" w:rsidRPr="00367D7F">
        <w:rPr>
          <w:rFonts w:ascii="Arial" w:hAnsi="Arial" w:cs="Arial"/>
        </w:rPr>
        <w:t>07</w:t>
      </w:r>
      <w:r w:rsidRPr="00367D7F">
        <w:rPr>
          <w:rFonts w:ascii="Arial" w:hAnsi="Arial" w:cs="Arial"/>
        </w:rPr>
        <w:t xml:space="preserve"> a </w:t>
      </w:r>
      <w:r w:rsidR="00DC5533" w:rsidRPr="00367D7F">
        <w:rPr>
          <w:rFonts w:ascii="Arial" w:hAnsi="Arial" w:cs="Arial"/>
        </w:rPr>
        <w:t>12</w:t>
      </w:r>
      <w:r w:rsidRPr="00367D7F">
        <w:rPr>
          <w:rFonts w:ascii="Arial" w:hAnsi="Arial" w:cs="Arial"/>
        </w:rPr>
        <w:t xml:space="preserve"> años acompañados de 2 adultos pagados.</w:t>
      </w:r>
    </w:p>
    <w:p w14:paraId="582C0D1A" w14:textId="74C8E7C5" w:rsidR="00912CA2" w:rsidRPr="00496723" w:rsidRDefault="00912CA2" w:rsidP="00496723">
      <w:pPr>
        <w:pStyle w:val="Prrafodelista"/>
        <w:spacing w:after="0" w:line="240" w:lineRule="auto"/>
        <w:jc w:val="both"/>
        <w:rPr>
          <w:rFonts w:ascii="Arial" w:hAnsi="Arial" w:cs="Arial"/>
        </w:rPr>
      </w:pPr>
      <w:r w:rsidRPr="00367D7F">
        <w:rPr>
          <w:rFonts w:ascii="Arial" w:hAnsi="Arial" w:cs="Arial"/>
        </w:rPr>
        <w:t xml:space="preserve">Son considerados CHD a los menores de </w:t>
      </w:r>
      <w:r w:rsidR="00DC5533" w:rsidRPr="00367D7F">
        <w:rPr>
          <w:rFonts w:ascii="Arial" w:hAnsi="Arial" w:cs="Arial"/>
        </w:rPr>
        <w:t>0</w:t>
      </w:r>
      <w:r w:rsidRPr="00367D7F">
        <w:rPr>
          <w:rFonts w:ascii="Arial" w:hAnsi="Arial" w:cs="Arial"/>
        </w:rPr>
        <w:t xml:space="preserve"> a </w:t>
      </w:r>
      <w:r w:rsidR="00DC5533" w:rsidRPr="00367D7F">
        <w:rPr>
          <w:rFonts w:ascii="Arial" w:hAnsi="Arial" w:cs="Arial"/>
        </w:rPr>
        <w:t>06</w:t>
      </w:r>
      <w:r w:rsidRPr="00367D7F">
        <w:rPr>
          <w:rFonts w:ascii="Arial" w:hAnsi="Arial" w:cs="Arial"/>
        </w:rPr>
        <w:t xml:space="preserve"> años </w:t>
      </w:r>
      <w:r w:rsidR="00DC5533" w:rsidRPr="00367D7F">
        <w:rPr>
          <w:rFonts w:ascii="Arial" w:hAnsi="Arial" w:cs="Arial"/>
        </w:rPr>
        <w:t xml:space="preserve">FREE </w:t>
      </w:r>
      <w:r w:rsidRPr="00367D7F">
        <w:rPr>
          <w:rFonts w:ascii="Arial" w:hAnsi="Arial" w:cs="Arial"/>
        </w:rPr>
        <w:t>acompañados de 2 adultos pagados</w:t>
      </w:r>
      <w:r w:rsidR="00496723">
        <w:rPr>
          <w:rFonts w:ascii="Arial" w:hAnsi="Arial" w:cs="Arial"/>
        </w:rPr>
        <w:t>.</w:t>
      </w:r>
    </w:p>
    <w:p w14:paraId="59B608C6" w14:textId="4330AEC8" w:rsidR="00DC5533" w:rsidRPr="002C1414" w:rsidRDefault="00DC5533" w:rsidP="00DC5533">
      <w:pPr>
        <w:pStyle w:val="Prrafodelista"/>
        <w:numPr>
          <w:ilvl w:val="0"/>
          <w:numId w:val="4"/>
        </w:numPr>
        <w:spacing w:after="0" w:line="240" w:lineRule="auto"/>
        <w:contextualSpacing w:val="0"/>
        <w:jc w:val="both"/>
        <w:rPr>
          <w:rFonts w:ascii="Arial" w:hAnsi="Arial" w:cs="Arial"/>
          <w:lang w:val="it-IT"/>
        </w:rPr>
      </w:pPr>
      <w:r w:rsidRPr="002C1414">
        <w:rPr>
          <w:rFonts w:ascii="Arial" w:hAnsi="Arial" w:cs="Arial"/>
          <w:b/>
          <w:bCs/>
          <w:lang w:val="it-IT"/>
        </w:rPr>
        <w:t xml:space="preserve">Catalonia Royal </w:t>
      </w:r>
      <w:r w:rsidR="006A0088" w:rsidRPr="002C1414">
        <w:rPr>
          <w:rFonts w:ascii="Arial" w:hAnsi="Arial" w:cs="Arial"/>
          <w:b/>
          <w:bCs/>
          <w:lang w:val="it-IT"/>
        </w:rPr>
        <w:t>La Romana</w:t>
      </w:r>
      <w:r w:rsidR="00835BC1" w:rsidRPr="002C1414">
        <w:rPr>
          <w:rFonts w:ascii="Arial" w:hAnsi="Arial" w:cs="Arial"/>
          <w:b/>
          <w:bCs/>
          <w:lang w:val="it-IT"/>
        </w:rPr>
        <w:t xml:space="preserve"> </w:t>
      </w:r>
      <w:r w:rsidRPr="002C1414">
        <w:rPr>
          <w:rFonts w:ascii="Arial" w:hAnsi="Arial" w:cs="Arial"/>
          <w:b/>
          <w:bCs/>
          <w:lang w:val="it-IT"/>
        </w:rPr>
        <w:t>5*:</w:t>
      </w:r>
      <w:r w:rsidRPr="002C1414">
        <w:rPr>
          <w:rFonts w:ascii="Arial" w:hAnsi="Arial" w:cs="Arial"/>
          <w:lang w:val="it-IT"/>
        </w:rPr>
        <w:t xml:space="preserve"> Superior: 02 ADT / 03 ADT. </w:t>
      </w:r>
    </w:p>
    <w:p w14:paraId="377B71E4" w14:textId="4EC42D84" w:rsidR="00DC5533" w:rsidRPr="00367D7F" w:rsidRDefault="00DC5533" w:rsidP="00DC5533">
      <w:pPr>
        <w:pStyle w:val="Prrafodelista"/>
        <w:spacing w:after="0" w:line="240" w:lineRule="auto"/>
        <w:jc w:val="both"/>
        <w:rPr>
          <w:rFonts w:ascii="Arial" w:hAnsi="Arial" w:cs="Arial"/>
          <w:lang w:val="es-ES"/>
        </w:rPr>
      </w:pPr>
      <w:r w:rsidRPr="00367D7F">
        <w:rPr>
          <w:rFonts w:ascii="Arial" w:hAnsi="Arial" w:cs="Arial"/>
        </w:rPr>
        <w:t>Hotel Solo Adultos.</w:t>
      </w:r>
    </w:p>
    <w:p w14:paraId="74233A16" w14:textId="77777777" w:rsidR="00DB7B3F" w:rsidRPr="00367D7F" w:rsidRDefault="00DB7B3F" w:rsidP="00F35CE6">
      <w:pPr>
        <w:spacing w:after="0" w:line="240" w:lineRule="auto"/>
        <w:jc w:val="both"/>
        <w:rPr>
          <w:rFonts w:ascii="Arial" w:hAnsi="Arial" w:cs="Arial"/>
        </w:rPr>
      </w:pPr>
    </w:p>
    <w:p w14:paraId="50E3231F" w14:textId="21A69CEB" w:rsidR="00506150" w:rsidRPr="00367D7F" w:rsidRDefault="00F35CE6" w:rsidP="00F35CE6">
      <w:pPr>
        <w:pStyle w:val="Sinespaciado"/>
        <w:jc w:val="both"/>
        <w:rPr>
          <w:rFonts w:ascii="Arial" w:hAnsi="Arial" w:cs="Arial"/>
          <w:b/>
          <w:bCs/>
        </w:rPr>
      </w:pPr>
      <w:r w:rsidRPr="00367D7F">
        <w:rPr>
          <w:rFonts w:ascii="Arial" w:hAnsi="Arial" w:cs="Arial"/>
        </w:rPr>
        <w:t>El check-in es a las 3:00 pm y el check-out es a la 12:00 p.m.</w:t>
      </w:r>
    </w:p>
    <w:p w14:paraId="413028C2" w14:textId="77777777" w:rsidR="00506150" w:rsidRDefault="00506150" w:rsidP="00F35CE6">
      <w:pPr>
        <w:pStyle w:val="Sinespaciado"/>
        <w:jc w:val="both"/>
        <w:rPr>
          <w:sz w:val="20"/>
          <w:szCs w:val="20"/>
        </w:rPr>
      </w:pPr>
    </w:p>
    <w:p w14:paraId="7F48DBC1" w14:textId="77777777" w:rsidR="006774F0" w:rsidRDefault="006774F0" w:rsidP="006774F0">
      <w:pPr>
        <w:pStyle w:val="Prrafodelista"/>
        <w:spacing w:after="0" w:line="240" w:lineRule="auto"/>
        <w:ind w:left="357"/>
        <w:jc w:val="center"/>
        <w:rPr>
          <w:rFonts w:ascii="Arial" w:hAnsi="Arial" w:cs="Arial"/>
          <w:sz w:val="20"/>
          <w:szCs w:val="20"/>
        </w:rPr>
      </w:pPr>
    </w:p>
    <w:p w14:paraId="484678B1" w14:textId="77777777" w:rsidR="00E85C01" w:rsidRDefault="00E85C01" w:rsidP="006774F0">
      <w:pPr>
        <w:pStyle w:val="Prrafodelista"/>
        <w:spacing w:after="0" w:line="240" w:lineRule="auto"/>
        <w:ind w:left="357"/>
        <w:jc w:val="center"/>
        <w:rPr>
          <w:rFonts w:ascii="Arial" w:hAnsi="Arial" w:cs="Arial"/>
          <w:sz w:val="20"/>
          <w:szCs w:val="20"/>
        </w:rPr>
      </w:pPr>
    </w:p>
    <w:p w14:paraId="1DF40C9C" w14:textId="77777777" w:rsidR="00E85C01" w:rsidRDefault="00E85C01" w:rsidP="006774F0">
      <w:pPr>
        <w:pStyle w:val="Prrafodelista"/>
        <w:spacing w:after="0" w:line="240" w:lineRule="auto"/>
        <w:ind w:left="357"/>
        <w:jc w:val="center"/>
        <w:rPr>
          <w:rFonts w:ascii="Arial" w:hAnsi="Arial" w:cs="Arial"/>
          <w:sz w:val="20"/>
          <w:szCs w:val="20"/>
        </w:rPr>
      </w:pPr>
    </w:p>
    <w:p w14:paraId="7A2E95FD" w14:textId="77777777" w:rsidR="00E85C01" w:rsidRDefault="00E85C01" w:rsidP="006774F0">
      <w:pPr>
        <w:pStyle w:val="Prrafodelista"/>
        <w:spacing w:after="0" w:line="240" w:lineRule="auto"/>
        <w:ind w:left="357"/>
        <w:jc w:val="center"/>
        <w:rPr>
          <w:rFonts w:ascii="Arial" w:hAnsi="Arial" w:cs="Arial"/>
          <w:sz w:val="20"/>
          <w:szCs w:val="20"/>
        </w:rPr>
      </w:pPr>
    </w:p>
    <w:p w14:paraId="05FA8AA7" w14:textId="77777777" w:rsidR="00E85C01" w:rsidRDefault="00E85C01" w:rsidP="006774F0">
      <w:pPr>
        <w:pStyle w:val="Prrafodelista"/>
        <w:spacing w:after="0" w:line="240" w:lineRule="auto"/>
        <w:ind w:left="357"/>
        <w:jc w:val="center"/>
        <w:rPr>
          <w:rFonts w:ascii="Arial" w:hAnsi="Arial" w:cs="Arial"/>
          <w:sz w:val="20"/>
          <w:szCs w:val="20"/>
        </w:rPr>
      </w:pPr>
    </w:p>
    <w:p w14:paraId="3051B0BF" w14:textId="77777777" w:rsidR="00E85C01" w:rsidRDefault="00E85C01" w:rsidP="006774F0">
      <w:pPr>
        <w:pStyle w:val="Prrafodelista"/>
        <w:spacing w:after="0" w:line="240" w:lineRule="auto"/>
        <w:ind w:left="357"/>
        <w:jc w:val="center"/>
        <w:rPr>
          <w:rFonts w:ascii="Arial" w:hAnsi="Arial" w:cs="Arial"/>
          <w:sz w:val="20"/>
          <w:szCs w:val="20"/>
        </w:rPr>
      </w:pPr>
    </w:p>
    <w:p w14:paraId="2C52D43B" w14:textId="77777777" w:rsidR="00E85C01" w:rsidRDefault="00E85C01" w:rsidP="006774F0">
      <w:pPr>
        <w:pStyle w:val="Prrafodelista"/>
        <w:spacing w:after="0" w:line="240" w:lineRule="auto"/>
        <w:ind w:left="357"/>
        <w:jc w:val="center"/>
        <w:rPr>
          <w:rFonts w:ascii="Arial" w:hAnsi="Arial" w:cs="Arial"/>
          <w:sz w:val="20"/>
          <w:szCs w:val="20"/>
        </w:rPr>
      </w:pPr>
    </w:p>
    <w:p w14:paraId="4974D3FB" w14:textId="77777777" w:rsidR="00E85C01" w:rsidRDefault="00E85C01" w:rsidP="006774F0">
      <w:pPr>
        <w:pStyle w:val="Prrafodelista"/>
        <w:spacing w:after="0" w:line="240" w:lineRule="auto"/>
        <w:ind w:left="357"/>
        <w:jc w:val="center"/>
        <w:rPr>
          <w:rFonts w:ascii="Arial" w:hAnsi="Arial" w:cs="Arial"/>
          <w:sz w:val="20"/>
          <w:szCs w:val="20"/>
        </w:rPr>
      </w:pPr>
    </w:p>
    <w:p w14:paraId="29237027" w14:textId="77777777" w:rsidR="006774F0" w:rsidRDefault="006774F0" w:rsidP="006774F0">
      <w:pPr>
        <w:spacing w:before="100" w:beforeAutospacing="1" w:after="0" w:line="276" w:lineRule="auto"/>
        <w:jc w:val="both"/>
        <w:rPr>
          <w:rFonts w:ascii="Arial" w:eastAsia="Times New Roman" w:hAnsi="Arial" w:cs="Arial"/>
          <w:b/>
          <w:bCs/>
          <w:sz w:val="28"/>
          <w:szCs w:val="28"/>
          <w:u w:val="single"/>
          <w:lang w:eastAsia="es-ES_tradnl"/>
        </w:rPr>
      </w:pPr>
      <w:r w:rsidRPr="0087449F">
        <w:rPr>
          <w:rFonts w:ascii="Arial" w:eastAsia="Times New Roman" w:hAnsi="Arial" w:cs="Arial"/>
          <w:b/>
          <w:bCs/>
          <w:sz w:val="28"/>
          <w:szCs w:val="28"/>
          <w:u w:val="single"/>
          <w:lang w:eastAsia="es-ES_tradnl"/>
        </w:rPr>
        <w:lastRenderedPageBreak/>
        <w:t>CONDICIONES GENERALES:</w:t>
      </w:r>
    </w:p>
    <w:p w14:paraId="3C344A81" w14:textId="4F296599" w:rsidR="006774F0" w:rsidRPr="00902029" w:rsidRDefault="006774F0" w:rsidP="006774F0">
      <w:pPr>
        <w:pStyle w:val="Prrafodelista"/>
        <w:numPr>
          <w:ilvl w:val="0"/>
          <w:numId w:val="8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7D104B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Vigencia de precios:</w:t>
      </w:r>
      <w:r w:rsidRPr="007D104B">
        <w:rPr>
          <w:rFonts w:ascii="Arial" w:eastAsia="Times New Roman" w:hAnsi="Arial" w:cs="Arial"/>
          <w:sz w:val="24"/>
          <w:szCs w:val="24"/>
          <w:lang w:eastAsia="es-ES_tradnl"/>
        </w:rPr>
        <w:t xml:space="preserve"> Precios válidos para compras hasta el </w:t>
      </w:r>
      <w:r w:rsidR="002C1414">
        <w:rPr>
          <w:rFonts w:ascii="Arial" w:eastAsia="Times New Roman" w:hAnsi="Arial" w:cs="Arial"/>
          <w:sz w:val="24"/>
          <w:szCs w:val="24"/>
          <w:lang w:eastAsia="es-ES_tradnl"/>
        </w:rPr>
        <w:t>30</w:t>
      </w:r>
      <w:r w:rsidR="00E85C01">
        <w:rPr>
          <w:rFonts w:ascii="Arial" w:eastAsia="Times New Roman" w:hAnsi="Arial" w:cs="Arial"/>
          <w:sz w:val="24"/>
          <w:szCs w:val="24"/>
          <w:lang w:eastAsia="es-ES_tradnl"/>
        </w:rPr>
        <w:t xml:space="preserve"> de </w:t>
      </w:r>
      <w:r w:rsidR="00487F4C">
        <w:rPr>
          <w:rFonts w:ascii="Arial" w:eastAsia="Times New Roman" w:hAnsi="Arial" w:cs="Arial"/>
          <w:sz w:val="24"/>
          <w:szCs w:val="24"/>
          <w:lang w:eastAsia="es-ES_tradnl"/>
        </w:rPr>
        <w:t>octubre</w:t>
      </w:r>
      <w:r w:rsidR="00E85C01">
        <w:rPr>
          <w:rFonts w:ascii="Arial" w:eastAsia="Times New Roman" w:hAnsi="Arial" w:cs="Arial"/>
          <w:sz w:val="24"/>
          <w:szCs w:val="24"/>
          <w:lang w:eastAsia="es-ES_tradnl"/>
        </w:rPr>
        <w:t xml:space="preserve"> del 2026</w:t>
      </w:r>
      <w:r w:rsidRPr="00902029">
        <w:rPr>
          <w:rFonts w:ascii="Arial" w:eastAsia="Times New Roman" w:hAnsi="Arial" w:cs="Arial"/>
          <w:sz w:val="24"/>
          <w:szCs w:val="24"/>
          <w:lang w:eastAsia="es-ES_tradnl"/>
        </w:rPr>
        <w:t>.</w:t>
      </w:r>
    </w:p>
    <w:p w14:paraId="3D1B11C0" w14:textId="77777777" w:rsidR="006774F0" w:rsidRPr="007D104B" w:rsidRDefault="006774F0" w:rsidP="006774F0">
      <w:pPr>
        <w:pStyle w:val="Prrafodelista"/>
        <w:numPr>
          <w:ilvl w:val="0"/>
          <w:numId w:val="8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7D104B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Habitaciones triples:</w:t>
      </w:r>
      <w:r w:rsidRPr="007D104B">
        <w:rPr>
          <w:rFonts w:ascii="Arial" w:eastAsia="Times New Roman" w:hAnsi="Arial" w:cs="Arial"/>
          <w:sz w:val="24"/>
          <w:szCs w:val="24"/>
          <w:lang w:eastAsia="es-ES_tradnl"/>
        </w:rPr>
        <w:t xml:space="preserve"> Pueden contar con 2 camas o 1 cama con sofá cama, según disponibilidad del hotel al momento del check-in.</w:t>
      </w:r>
    </w:p>
    <w:p w14:paraId="5284D940" w14:textId="77777777" w:rsidR="006774F0" w:rsidRPr="007D104B" w:rsidRDefault="006774F0" w:rsidP="006774F0">
      <w:pPr>
        <w:pStyle w:val="Prrafodelista"/>
        <w:numPr>
          <w:ilvl w:val="0"/>
          <w:numId w:val="8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7D104B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Habitación simple:</w:t>
      </w:r>
      <w:r w:rsidRPr="007D104B">
        <w:rPr>
          <w:rFonts w:ascii="Arial" w:eastAsia="Times New Roman" w:hAnsi="Arial" w:cs="Arial"/>
          <w:sz w:val="24"/>
          <w:szCs w:val="24"/>
          <w:lang w:eastAsia="es-ES_tradnl"/>
        </w:rPr>
        <w:t xml:space="preserve"> Calculada si viaja un mínimo de 2 personas.</w:t>
      </w:r>
    </w:p>
    <w:p w14:paraId="4D8F58AC" w14:textId="77777777" w:rsidR="006774F0" w:rsidRPr="007D104B" w:rsidRDefault="006774F0" w:rsidP="006774F0">
      <w:pPr>
        <w:pStyle w:val="Prrafodelista"/>
        <w:numPr>
          <w:ilvl w:val="0"/>
          <w:numId w:val="8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7D104B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Habitaciones dobles:</w:t>
      </w:r>
      <w:r w:rsidRPr="007D104B">
        <w:rPr>
          <w:rFonts w:ascii="Arial" w:eastAsia="Times New Roman" w:hAnsi="Arial" w:cs="Arial"/>
          <w:sz w:val="24"/>
          <w:szCs w:val="24"/>
          <w:lang w:eastAsia="es-ES_tradnl"/>
        </w:rPr>
        <w:t xml:space="preserve"> Pueden contar con 1 cama o 2 camas, según disponibilidad del hotel.</w:t>
      </w:r>
    </w:p>
    <w:p w14:paraId="0F4991F5" w14:textId="77777777" w:rsidR="006774F0" w:rsidRPr="007D104B" w:rsidRDefault="006774F0" w:rsidP="006774F0">
      <w:pPr>
        <w:pStyle w:val="Prrafodelista"/>
        <w:numPr>
          <w:ilvl w:val="0"/>
          <w:numId w:val="8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7D104B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Restricciones de fechas:</w:t>
      </w:r>
      <w:r w:rsidRPr="007D104B">
        <w:rPr>
          <w:rFonts w:ascii="Arial" w:eastAsia="Times New Roman" w:hAnsi="Arial" w:cs="Arial"/>
          <w:sz w:val="24"/>
          <w:szCs w:val="24"/>
          <w:lang w:eastAsia="es-ES_tradnl"/>
        </w:rPr>
        <w:t xml:space="preserve"> Tarifas no válidas para eventos, congresos, días festivos, vacaciones escolares, Semana Santa y Fiestas Patrias.</w:t>
      </w:r>
    </w:p>
    <w:p w14:paraId="147124D2" w14:textId="77777777" w:rsidR="006774F0" w:rsidRPr="007D104B" w:rsidRDefault="006774F0" w:rsidP="006774F0">
      <w:pPr>
        <w:pStyle w:val="Prrafodelista"/>
        <w:numPr>
          <w:ilvl w:val="0"/>
          <w:numId w:val="8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7D104B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Precios publicados:</w:t>
      </w:r>
      <w:r w:rsidRPr="007D104B">
        <w:rPr>
          <w:rFonts w:ascii="Arial" w:eastAsia="Times New Roman" w:hAnsi="Arial" w:cs="Arial"/>
          <w:sz w:val="24"/>
          <w:szCs w:val="24"/>
          <w:lang w:eastAsia="es-ES_tradnl"/>
        </w:rPr>
        <w:t xml:space="preserve"> Expresados en dólares americanos, por persona adulta, en base a habitación doble, triple, simple y niño.</w:t>
      </w:r>
    </w:p>
    <w:p w14:paraId="539E4456" w14:textId="77777777" w:rsidR="006774F0" w:rsidRPr="007D104B" w:rsidRDefault="006774F0" w:rsidP="006774F0">
      <w:pPr>
        <w:pStyle w:val="Prrafodelista"/>
        <w:numPr>
          <w:ilvl w:val="0"/>
          <w:numId w:val="8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7D104B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Cotización sujeta a disponibilidad:</w:t>
      </w:r>
      <w:r w:rsidRPr="007D104B">
        <w:rPr>
          <w:rFonts w:ascii="Arial" w:eastAsia="Times New Roman" w:hAnsi="Arial" w:cs="Arial"/>
          <w:sz w:val="24"/>
          <w:szCs w:val="24"/>
          <w:lang w:eastAsia="es-ES_tradnl"/>
        </w:rPr>
        <w:t xml:space="preserve"> Los hoteles pueden modificar la oferta y/o aplicar cierres de ventas.</w:t>
      </w:r>
    </w:p>
    <w:p w14:paraId="79B06BFC" w14:textId="77777777" w:rsidR="006774F0" w:rsidRPr="007D104B" w:rsidRDefault="006774F0" w:rsidP="006774F0">
      <w:pPr>
        <w:pStyle w:val="Prrafodelista"/>
        <w:numPr>
          <w:ilvl w:val="0"/>
          <w:numId w:val="8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7D104B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Check-in / Check-out:</w:t>
      </w:r>
      <w:r w:rsidRPr="007D104B">
        <w:rPr>
          <w:rFonts w:ascii="Arial" w:eastAsia="Times New Roman" w:hAnsi="Arial" w:cs="Arial"/>
          <w:sz w:val="24"/>
          <w:szCs w:val="24"/>
          <w:lang w:eastAsia="es-ES_tradnl"/>
        </w:rPr>
        <w:t xml:space="preserve"> Ingreso desde las 3:00 p. m. y salida hasta las 11:00 a. m. </w:t>
      </w:r>
    </w:p>
    <w:p w14:paraId="002B8D19" w14:textId="77777777" w:rsidR="006774F0" w:rsidRPr="007D104B" w:rsidRDefault="006774F0" w:rsidP="006774F0">
      <w:pPr>
        <w:pStyle w:val="Prrafodelista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7D104B">
        <w:rPr>
          <w:rFonts w:ascii="Arial" w:eastAsia="Times New Roman" w:hAnsi="Arial" w:cs="Arial"/>
          <w:sz w:val="24"/>
          <w:szCs w:val="24"/>
          <w:lang w:eastAsia="es-ES_tradnl"/>
        </w:rPr>
        <w:t>Los horarios pueden variar según el destino</w:t>
      </w:r>
    </w:p>
    <w:p w14:paraId="21D0B6F3" w14:textId="77777777" w:rsidR="006774F0" w:rsidRPr="007D104B" w:rsidRDefault="006774F0" w:rsidP="006774F0">
      <w:pPr>
        <w:pStyle w:val="Prrafodelista"/>
        <w:numPr>
          <w:ilvl w:val="0"/>
          <w:numId w:val="8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7D104B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Llegadas tardías:</w:t>
      </w:r>
      <w:r w:rsidRPr="007D104B">
        <w:rPr>
          <w:rFonts w:ascii="Arial" w:eastAsia="Times New Roman" w:hAnsi="Arial" w:cs="Arial"/>
          <w:sz w:val="24"/>
          <w:szCs w:val="24"/>
          <w:lang w:eastAsia="es-ES_tradnl"/>
        </w:rPr>
        <w:t xml:space="preserve"> Se debe informar si el pasajero llega después del horario de check-in para evitar no show.</w:t>
      </w:r>
    </w:p>
    <w:p w14:paraId="5F074AF7" w14:textId="77777777" w:rsidR="006774F0" w:rsidRPr="007D104B" w:rsidRDefault="006774F0" w:rsidP="006774F0">
      <w:pPr>
        <w:pStyle w:val="Prrafodelista"/>
        <w:numPr>
          <w:ilvl w:val="0"/>
          <w:numId w:val="8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7D104B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Política de cambios y cancelaciones:</w:t>
      </w:r>
      <w:r w:rsidRPr="007D104B">
        <w:rPr>
          <w:rFonts w:ascii="Arial" w:eastAsia="Times New Roman" w:hAnsi="Arial" w:cs="Arial"/>
          <w:sz w:val="24"/>
          <w:szCs w:val="24"/>
          <w:lang w:eastAsia="es-ES_tradnl"/>
        </w:rPr>
        <w:t xml:space="preserve"> No se permiten modificaciones de nombres, endosos, reembolsos ni cambios de fechas. Las cancelaciones se penalizan con el 100 % una vez realizado el pago final.</w:t>
      </w:r>
    </w:p>
    <w:p w14:paraId="35D3C0EB" w14:textId="77777777" w:rsidR="006774F0" w:rsidRPr="007D104B" w:rsidRDefault="006774F0" w:rsidP="006774F0">
      <w:pPr>
        <w:pStyle w:val="Prrafodelista"/>
        <w:numPr>
          <w:ilvl w:val="0"/>
          <w:numId w:val="8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7D104B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No show:</w:t>
      </w:r>
      <w:r w:rsidRPr="007D104B">
        <w:rPr>
          <w:rFonts w:ascii="Arial" w:eastAsia="Times New Roman" w:hAnsi="Arial" w:cs="Arial"/>
          <w:sz w:val="24"/>
          <w:szCs w:val="24"/>
          <w:lang w:eastAsia="es-ES_tradnl"/>
        </w:rPr>
        <w:t xml:space="preserve"> Penalización del 100 %.</w:t>
      </w:r>
    </w:p>
    <w:p w14:paraId="179CD363" w14:textId="77777777" w:rsidR="006774F0" w:rsidRPr="007D104B" w:rsidRDefault="006774F0" w:rsidP="006774F0">
      <w:pPr>
        <w:pStyle w:val="Prrafodelista"/>
        <w:numPr>
          <w:ilvl w:val="0"/>
          <w:numId w:val="8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7D104B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Pagos adicionales:</w:t>
      </w:r>
      <w:r w:rsidRPr="007D104B">
        <w:rPr>
          <w:rFonts w:ascii="Arial" w:eastAsia="Times New Roman" w:hAnsi="Arial" w:cs="Arial"/>
          <w:sz w:val="24"/>
          <w:szCs w:val="24"/>
          <w:lang w:eastAsia="es-ES_tradnl"/>
        </w:rPr>
        <w:t xml:space="preserve"> No incluye impuestos locales, resort fee u otros cargos adicionales.</w:t>
      </w:r>
    </w:p>
    <w:p w14:paraId="76663289" w14:textId="77777777" w:rsidR="006774F0" w:rsidRPr="007D104B" w:rsidRDefault="006774F0" w:rsidP="006774F0">
      <w:pPr>
        <w:pStyle w:val="Prrafodelista"/>
        <w:numPr>
          <w:ilvl w:val="0"/>
          <w:numId w:val="8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7D104B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Tarjeta de crédito:</w:t>
      </w:r>
      <w:r w:rsidRPr="007D104B">
        <w:rPr>
          <w:rFonts w:ascii="Arial" w:eastAsia="Times New Roman" w:hAnsi="Arial" w:cs="Arial"/>
          <w:sz w:val="24"/>
          <w:szCs w:val="24"/>
          <w:lang w:eastAsia="es-ES_tradnl"/>
        </w:rPr>
        <w:t xml:space="preserve"> El pasajero debe contar con una tarjeta de crédito durante su viaje.</w:t>
      </w:r>
    </w:p>
    <w:p w14:paraId="49ADAD1A" w14:textId="77777777" w:rsidR="006774F0" w:rsidRPr="007D104B" w:rsidRDefault="006774F0" w:rsidP="006774F0">
      <w:pPr>
        <w:pStyle w:val="Prrafodelista"/>
        <w:numPr>
          <w:ilvl w:val="0"/>
          <w:numId w:val="8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7D104B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Menores de edad:</w:t>
      </w:r>
      <w:r w:rsidRPr="007D104B">
        <w:rPr>
          <w:rFonts w:ascii="Arial" w:eastAsia="Times New Roman" w:hAnsi="Arial" w:cs="Arial"/>
          <w:sz w:val="24"/>
          <w:szCs w:val="24"/>
          <w:lang w:eastAsia="es-ES_tradnl"/>
        </w:rPr>
        <w:t xml:space="preserve"> Deben contar con permiso notarial firmado por ambos padres.</w:t>
      </w:r>
    </w:p>
    <w:p w14:paraId="26D697B0" w14:textId="77777777" w:rsidR="006774F0" w:rsidRPr="007D104B" w:rsidRDefault="006774F0" w:rsidP="006774F0">
      <w:pPr>
        <w:pStyle w:val="Prrafodelista"/>
        <w:numPr>
          <w:ilvl w:val="0"/>
          <w:numId w:val="8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7D104B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Pasaporte:</w:t>
      </w:r>
      <w:r w:rsidRPr="007D104B">
        <w:rPr>
          <w:rFonts w:ascii="Arial" w:eastAsia="Times New Roman" w:hAnsi="Arial" w:cs="Arial"/>
          <w:sz w:val="24"/>
          <w:szCs w:val="24"/>
          <w:lang w:eastAsia="es-ES_tradnl"/>
        </w:rPr>
        <w:t xml:space="preserve"> Todos los pasajeros deben contar con un pasaporte vigente, con una validez mínima de 6 meses al momento del viaje. Este requisito puede variar según el destino elegido.</w:t>
      </w:r>
    </w:p>
    <w:p w14:paraId="1185FB3B" w14:textId="77777777" w:rsidR="006774F0" w:rsidRPr="007D104B" w:rsidRDefault="006774F0" w:rsidP="006774F0">
      <w:pPr>
        <w:pStyle w:val="Prrafodelista"/>
        <w:numPr>
          <w:ilvl w:val="0"/>
          <w:numId w:val="8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7D104B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Responsabilidad de la agencia:</w:t>
      </w:r>
      <w:r w:rsidRPr="007D104B">
        <w:rPr>
          <w:rFonts w:ascii="Arial" w:eastAsia="Times New Roman" w:hAnsi="Arial" w:cs="Arial"/>
          <w:sz w:val="24"/>
          <w:szCs w:val="24"/>
          <w:lang w:eastAsia="es-ES_tradnl"/>
        </w:rPr>
        <w:t xml:space="preserve"> Verifica que el hotel y los servicios contratados correspondan a lo solicitado, e informa claramente a los pasajeros sobre los requisitos de viaje — pasaporte, visas, vacunas, permisos de menores, entre otros.</w:t>
      </w:r>
    </w:p>
    <w:p w14:paraId="5C03B410" w14:textId="77777777" w:rsidR="006774F0" w:rsidRDefault="006774F0" w:rsidP="006774F0">
      <w:pPr>
        <w:pStyle w:val="Sinespaciado"/>
        <w:jc w:val="both"/>
        <w:rPr>
          <w:rFonts w:ascii="Arial" w:hAnsi="Arial" w:cs="Arial"/>
          <w:sz w:val="20"/>
          <w:szCs w:val="20"/>
        </w:rPr>
      </w:pPr>
    </w:p>
    <w:p w14:paraId="1684D540" w14:textId="77777777" w:rsidR="00206FDF" w:rsidRPr="00AA32AB" w:rsidRDefault="00206FDF" w:rsidP="00206FDF">
      <w:pPr>
        <w:spacing w:before="100" w:beforeAutospacing="1" w:after="100" w:afterAutospacing="1" w:line="276" w:lineRule="auto"/>
        <w:jc w:val="center"/>
        <w:rPr>
          <w:rFonts w:ascii="Arial" w:eastAsia="Times New Roman" w:hAnsi="Arial" w:cs="Arial"/>
          <w:b/>
          <w:bCs/>
          <w:sz w:val="20"/>
          <w:szCs w:val="20"/>
          <w:lang w:eastAsia="es-ES_tradnl"/>
        </w:rPr>
      </w:pPr>
      <w:r w:rsidRPr="00AA32AB">
        <w:rPr>
          <w:rFonts w:ascii="Arial" w:eastAsia="Times New Roman" w:hAnsi="Arial" w:cs="Arial"/>
          <w:b/>
          <w:bCs/>
          <w:sz w:val="20"/>
          <w:szCs w:val="20"/>
          <w:lang w:eastAsia="es-ES_tradnl"/>
        </w:rPr>
        <w:t>Por favor, revise nuestras condiciones generales en el siguiente enlace: </w:t>
      </w:r>
      <w:hyperlink r:id="rId7" w:history="1">
        <w:r w:rsidRPr="00AA32AB">
          <w:rPr>
            <w:rStyle w:val="Hipervnculo"/>
            <w:rFonts w:ascii="Arial" w:eastAsia="Times New Roman" w:hAnsi="Arial" w:cs="Arial"/>
            <w:b/>
            <w:bCs/>
            <w:color w:val="auto"/>
            <w:sz w:val="20"/>
            <w:szCs w:val="20"/>
            <w:lang w:eastAsia="es-ES_tradnl"/>
          </w:rPr>
          <w:t>https://conexionts.com/condiciones-generales-mayorista/</w:t>
        </w:r>
      </w:hyperlink>
    </w:p>
    <w:p w14:paraId="00F5B6BF" w14:textId="77777777" w:rsidR="00206FDF" w:rsidRPr="00AA32AB" w:rsidRDefault="00206FDF" w:rsidP="00206FDF">
      <w:pPr>
        <w:spacing w:before="100" w:beforeAutospacing="1" w:after="100" w:afterAutospacing="1" w:line="276" w:lineRule="auto"/>
        <w:jc w:val="center"/>
        <w:rPr>
          <w:rFonts w:ascii="Arial" w:hAnsi="Arial" w:cs="Arial"/>
          <w:b/>
          <w:bCs/>
          <w:sz w:val="20"/>
          <w:szCs w:val="20"/>
          <w:u w:val="single"/>
        </w:rPr>
      </w:pPr>
      <w:r w:rsidRPr="00AA32AB">
        <w:rPr>
          <w:rFonts w:ascii="Arial" w:eastAsia="Times New Roman" w:hAnsi="Arial" w:cs="Arial"/>
          <w:b/>
          <w:bCs/>
          <w:sz w:val="20"/>
          <w:szCs w:val="20"/>
          <w:highlight w:val="yellow"/>
          <w:lang w:eastAsia="es-ES_tradnl"/>
        </w:rPr>
        <w:t>MATERIAL INFORMATIVO PARA USO EXCLUSIVO DE AGENCIAS DE VIAJES.</w:t>
      </w:r>
    </w:p>
    <w:p w14:paraId="6D705D3B" w14:textId="77777777" w:rsidR="00206FDF" w:rsidRPr="00AA32AB" w:rsidRDefault="00206FDF" w:rsidP="00206FDF">
      <w:pPr>
        <w:pStyle w:val="Sinespaciado"/>
        <w:rPr>
          <w:rFonts w:ascii="Arial" w:hAnsi="Arial" w:cs="Arial"/>
          <w:sz w:val="20"/>
          <w:szCs w:val="20"/>
        </w:rPr>
      </w:pPr>
    </w:p>
    <w:p w14:paraId="0AB581D8" w14:textId="77777777" w:rsidR="00206FDF" w:rsidRDefault="00206FDF" w:rsidP="00206FDF">
      <w:pPr>
        <w:pStyle w:val="Sinespaciado"/>
        <w:rPr>
          <w:lang w:val="es-ES"/>
        </w:rPr>
      </w:pPr>
    </w:p>
    <w:p w14:paraId="2181CEAB" w14:textId="16355183" w:rsidR="00407D74" w:rsidRPr="00206FDF" w:rsidRDefault="00407D74" w:rsidP="00206FDF">
      <w:pPr>
        <w:spacing w:before="100" w:beforeAutospacing="1" w:after="100" w:afterAutospacing="1" w:line="276" w:lineRule="auto"/>
        <w:jc w:val="center"/>
        <w:rPr>
          <w:rFonts w:ascii="Arial" w:eastAsia="Times New Roman" w:hAnsi="Arial" w:cs="Arial"/>
          <w:sz w:val="24"/>
          <w:szCs w:val="24"/>
          <w:lang w:val="es-ES" w:eastAsia="es-ES_tradnl"/>
        </w:rPr>
      </w:pPr>
    </w:p>
    <w:sectPr w:rsidR="00407D74" w:rsidRPr="00206FDF" w:rsidSect="00496723">
      <w:headerReference w:type="default" r:id="rId8"/>
      <w:footerReference w:type="default" r:id="rId9"/>
      <w:pgSz w:w="11906" w:h="16838"/>
      <w:pgMar w:top="1417" w:right="849" w:bottom="1417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F505DD" w14:textId="77777777" w:rsidR="00FD7C6D" w:rsidRDefault="00FD7C6D" w:rsidP="006534CD">
      <w:pPr>
        <w:spacing w:after="0" w:line="240" w:lineRule="auto"/>
      </w:pPr>
      <w:r>
        <w:separator/>
      </w:r>
    </w:p>
  </w:endnote>
  <w:endnote w:type="continuationSeparator" w:id="0">
    <w:p w14:paraId="220E74AA" w14:textId="77777777" w:rsidR="00FD7C6D" w:rsidRDefault="00FD7C6D" w:rsidP="006534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F4B7FB" w14:textId="02FBE1FB" w:rsidR="006534CD" w:rsidRDefault="00B9012F" w:rsidP="00067B8B">
    <w:pPr>
      <w:pStyle w:val="Piedepgina"/>
      <w:tabs>
        <w:tab w:val="clear" w:pos="4252"/>
        <w:tab w:val="clear" w:pos="8504"/>
        <w:tab w:val="left" w:pos="6420"/>
      </w:tabs>
    </w:pPr>
    <w:r>
      <w:rPr>
        <w:noProof/>
        <w:lang w:eastAsia="es-PE"/>
      </w:rPr>
      <w:drawing>
        <wp:anchor distT="0" distB="0" distL="114300" distR="114300" simplePos="0" relativeHeight="251663360" behindDoc="1" locked="0" layoutInCell="1" allowOverlap="1" wp14:anchorId="14190844" wp14:editId="192B85B7">
          <wp:simplePos x="0" y="0"/>
          <wp:positionH relativeFrom="page">
            <wp:align>right</wp:align>
          </wp:positionH>
          <wp:positionV relativeFrom="paragraph">
            <wp:posOffset>-295275</wp:posOffset>
          </wp:positionV>
          <wp:extent cx="7336790" cy="849917"/>
          <wp:effectExtent l="0" t="0" r="0" b="7620"/>
          <wp:wrapNone/>
          <wp:docPr id="1284278254" name="Imagen 128427825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2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3030" t="28890" r="12703" b="19403"/>
                  <a:stretch>
                    <a:fillRect/>
                  </a:stretch>
                </pic:blipFill>
                <pic:spPr bwMode="auto">
                  <a:xfrm>
                    <a:off x="0" y="0"/>
                    <a:ext cx="7336790" cy="849917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67B8B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CB205B" w14:textId="77777777" w:rsidR="00FD7C6D" w:rsidRDefault="00FD7C6D" w:rsidP="006534CD">
      <w:pPr>
        <w:spacing w:after="0" w:line="240" w:lineRule="auto"/>
      </w:pPr>
      <w:r>
        <w:separator/>
      </w:r>
    </w:p>
  </w:footnote>
  <w:footnote w:type="continuationSeparator" w:id="0">
    <w:p w14:paraId="19A29A97" w14:textId="77777777" w:rsidR="00FD7C6D" w:rsidRDefault="00FD7C6D" w:rsidP="006534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122CFC" w14:textId="76AD329C" w:rsidR="006534CD" w:rsidRDefault="0081174D">
    <w:pPr>
      <w:pStyle w:val="Encabezado"/>
    </w:pPr>
    <w:r>
      <w:rPr>
        <w:noProof/>
        <w:lang w:eastAsia="es-PE"/>
      </w:rPr>
      <w:drawing>
        <wp:anchor distT="0" distB="0" distL="114300" distR="114300" simplePos="0" relativeHeight="251661312" behindDoc="1" locked="0" layoutInCell="1" allowOverlap="1" wp14:anchorId="6D7B7CB6" wp14:editId="461427D1">
          <wp:simplePos x="0" y="0"/>
          <wp:positionH relativeFrom="page">
            <wp:align>center</wp:align>
          </wp:positionH>
          <wp:positionV relativeFrom="paragraph">
            <wp:posOffset>-400685</wp:posOffset>
          </wp:positionV>
          <wp:extent cx="1805940" cy="708660"/>
          <wp:effectExtent l="0" t="0" r="3810" b="0"/>
          <wp:wrapSquare wrapText="bothSides"/>
          <wp:docPr id="669776055" name="Imagen 669776055" descr="Logotipo, nombre de la empresa&#10;&#10;El contenido generado por IA puede ser incorrec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86604923" name="Imagen 1686604923" descr="Logotipo, nombre de la empresa&#10;&#10;El contenido generado por IA puede ser incorrecto.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2092" t="15752" r="49674" b="17661"/>
                  <a:stretch>
                    <a:fillRect/>
                  </a:stretch>
                </pic:blipFill>
                <pic:spPr bwMode="auto">
                  <a:xfrm>
                    <a:off x="0" y="0"/>
                    <a:ext cx="1805940" cy="70866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587878"/>
    <w:multiLevelType w:val="hybridMultilevel"/>
    <w:tmpl w:val="B46E7628"/>
    <w:lvl w:ilvl="0" w:tplc="2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27D51B1"/>
    <w:multiLevelType w:val="hybridMultilevel"/>
    <w:tmpl w:val="93C6970E"/>
    <w:lvl w:ilvl="0" w:tplc="2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42E506D0"/>
    <w:multiLevelType w:val="hybridMultilevel"/>
    <w:tmpl w:val="4D144F08"/>
    <w:lvl w:ilvl="0" w:tplc="2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63894BE2"/>
    <w:multiLevelType w:val="hybridMultilevel"/>
    <w:tmpl w:val="1E609D0E"/>
    <w:lvl w:ilvl="0" w:tplc="A348870A">
      <w:start w:val="6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sz w:val="20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B251109"/>
    <w:multiLevelType w:val="hybridMultilevel"/>
    <w:tmpl w:val="5E6EF614"/>
    <w:lvl w:ilvl="0" w:tplc="C920836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D5B6374"/>
    <w:multiLevelType w:val="hybridMultilevel"/>
    <w:tmpl w:val="2FAEB48E"/>
    <w:lvl w:ilvl="0" w:tplc="B3403A9E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10828853">
    <w:abstractNumId w:val="2"/>
  </w:num>
  <w:num w:numId="2" w16cid:durableId="443772261">
    <w:abstractNumId w:val="1"/>
  </w:num>
  <w:num w:numId="3" w16cid:durableId="205218602">
    <w:abstractNumId w:val="0"/>
  </w:num>
  <w:num w:numId="4" w16cid:durableId="1248997281">
    <w:abstractNumId w:val="3"/>
  </w:num>
  <w:num w:numId="5" w16cid:durableId="86730058">
    <w:abstractNumId w:val="0"/>
  </w:num>
  <w:num w:numId="6" w16cid:durableId="1849709966">
    <w:abstractNumId w:val="0"/>
  </w:num>
  <w:num w:numId="7" w16cid:durableId="1261715322">
    <w:abstractNumId w:val="4"/>
  </w:num>
  <w:num w:numId="8" w16cid:durableId="133380097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34CD"/>
    <w:rsid w:val="00040411"/>
    <w:rsid w:val="00067B8B"/>
    <w:rsid w:val="000715AE"/>
    <w:rsid w:val="00073751"/>
    <w:rsid w:val="00083254"/>
    <w:rsid w:val="000A1020"/>
    <w:rsid w:val="000F2107"/>
    <w:rsid w:val="000F3F29"/>
    <w:rsid w:val="00111E0A"/>
    <w:rsid w:val="00123B6B"/>
    <w:rsid w:val="00145904"/>
    <w:rsid w:val="00153A3F"/>
    <w:rsid w:val="0017071C"/>
    <w:rsid w:val="001745D7"/>
    <w:rsid w:val="00177214"/>
    <w:rsid w:val="00187BE6"/>
    <w:rsid w:val="001940FF"/>
    <w:rsid w:val="001D7A88"/>
    <w:rsid w:val="001E1871"/>
    <w:rsid w:val="001F2824"/>
    <w:rsid w:val="00206FDF"/>
    <w:rsid w:val="00222960"/>
    <w:rsid w:val="00225AE2"/>
    <w:rsid w:val="00231149"/>
    <w:rsid w:val="00275497"/>
    <w:rsid w:val="002818BB"/>
    <w:rsid w:val="00282624"/>
    <w:rsid w:val="00283D12"/>
    <w:rsid w:val="002B1717"/>
    <w:rsid w:val="002B2A8B"/>
    <w:rsid w:val="002B3168"/>
    <w:rsid w:val="002B7B43"/>
    <w:rsid w:val="002C1414"/>
    <w:rsid w:val="002E05FB"/>
    <w:rsid w:val="002E4AEF"/>
    <w:rsid w:val="002F5FF3"/>
    <w:rsid w:val="00302AF8"/>
    <w:rsid w:val="00314588"/>
    <w:rsid w:val="0032263B"/>
    <w:rsid w:val="003268F3"/>
    <w:rsid w:val="0033783E"/>
    <w:rsid w:val="00337F91"/>
    <w:rsid w:val="00340E89"/>
    <w:rsid w:val="00364B29"/>
    <w:rsid w:val="00367D7F"/>
    <w:rsid w:val="00372E43"/>
    <w:rsid w:val="00382A51"/>
    <w:rsid w:val="00396B3B"/>
    <w:rsid w:val="003A3BBB"/>
    <w:rsid w:val="003B36C4"/>
    <w:rsid w:val="003B4211"/>
    <w:rsid w:val="003E6098"/>
    <w:rsid w:val="003F5DC6"/>
    <w:rsid w:val="0040006F"/>
    <w:rsid w:val="0040722C"/>
    <w:rsid w:val="004078DA"/>
    <w:rsid w:val="00407D74"/>
    <w:rsid w:val="00436A6B"/>
    <w:rsid w:val="004567C3"/>
    <w:rsid w:val="00461259"/>
    <w:rsid w:val="004736EF"/>
    <w:rsid w:val="00487F4C"/>
    <w:rsid w:val="00493B97"/>
    <w:rsid w:val="00496723"/>
    <w:rsid w:val="004A2A81"/>
    <w:rsid w:val="004A35AF"/>
    <w:rsid w:val="004E0E45"/>
    <w:rsid w:val="004F27EA"/>
    <w:rsid w:val="004F7F5E"/>
    <w:rsid w:val="00506150"/>
    <w:rsid w:val="005254A8"/>
    <w:rsid w:val="005408EC"/>
    <w:rsid w:val="00543B45"/>
    <w:rsid w:val="005442FF"/>
    <w:rsid w:val="00557682"/>
    <w:rsid w:val="00567CAE"/>
    <w:rsid w:val="005978B2"/>
    <w:rsid w:val="005A022E"/>
    <w:rsid w:val="005A221A"/>
    <w:rsid w:val="005B7106"/>
    <w:rsid w:val="005C4DAC"/>
    <w:rsid w:val="005F1273"/>
    <w:rsid w:val="005F1B1F"/>
    <w:rsid w:val="006065A4"/>
    <w:rsid w:val="006162A8"/>
    <w:rsid w:val="006534CD"/>
    <w:rsid w:val="006679D8"/>
    <w:rsid w:val="006774F0"/>
    <w:rsid w:val="006A0088"/>
    <w:rsid w:val="006C3429"/>
    <w:rsid w:val="006C6892"/>
    <w:rsid w:val="007113E4"/>
    <w:rsid w:val="00720793"/>
    <w:rsid w:val="00752B20"/>
    <w:rsid w:val="00785C60"/>
    <w:rsid w:val="00791946"/>
    <w:rsid w:val="007A2317"/>
    <w:rsid w:val="007A44A9"/>
    <w:rsid w:val="007A6E2C"/>
    <w:rsid w:val="007E4882"/>
    <w:rsid w:val="007F66E6"/>
    <w:rsid w:val="008103F0"/>
    <w:rsid w:val="0081174D"/>
    <w:rsid w:val="0081537B"/>
    <w:rsid w:val="00815987"/>
    <w:rsid w:val="00835BC1"/>
    <w:rsid w:val="0084189C"/>
    <w:rsid w:val="00872CF8"/>
    <w:rsid w:val="008B3B9C"/>
    <w:rsid w:val="008D270B"/>
    <w:rsid w:val="008E2EEA"/>
    <w:rsid w:val="00912CA2"/>
    <w:rsid w:val="00961AAC"/>
    <w:rsid w:val="009D1A43"/>
    <w:rsid w:val="009D5D88"/>
    <w:rsid w:val="009E0C7A"/>
    <w:rsid w:val="00A15A9D"/>
    <w:rsid w:val="00A15E6C"/>
    <w:rsid w:val="00A36ADF"/>
    <w:rsid w:val="00A623F9"/>
    <w:rsid w:val="00A95987"/>
    <w:rsid w:val="00A97001"/>
    <w:rsid w:val="00AB300D"/>
    <w:rsid w:val="00AC79CB"/>
    <w:rsid w:val="00AD455A"/>
    <w:rsid w:val="00AE0F45"/>
    <w:rsid w:val="00AE7F95"/>
    <w:rsid w:val="00AF0DCF"/>
    <w:rsid w:val="00B05966"/>
    <w:rsid w:val="00B1143C"/>
    <w:rsid w:val="00B14E4A"/>
    <w:rsid w:val="00B2412F"/>
    <w:rsid w:val="00B501C6"/>
    <w:rsid w:val="00B805B5"/>
    <w:rsid w:val="00B9012F"/>
    <w:rsid w:val="00BD0645"/>
    <w:rsid w:val="00C25251"/>
    <w:rsid w:val="00C34F38"/>
    <w:rsid w:val="00C41D26"/>
    <w:rsid w:val="00C84944"/>
    <w:rsid w:val="00C84F0B"/>
    <w:rsid w:val="00C93CB8"/>
    <w:rsid w:val="00D14C94"/>
    <w:rsid w:val="00D568D2"/>
    <w:rsid w:val="00D65DE5"/>
    <w:rsid w:val="00D84371"/>
    <w:rsid w:val="00D918D4"/>
    <w:rsid w:val="00DB140A"/>
    <w:rsid w:val="00DB4F79"/>
    <w:rsid w:val="00DB7B3F"/>
    <w:rsid w:val="00DC5533"/>
    <w:rsid w:val="00DD03B9"/>
    <w:rsid w:val="00DD598C"/>
    <w:rsid w:val="00DF086E"/>
    <w:rsid w:val="00DF6687"/>
    <w:rsid w:val="00DF73EC"/>
    <w:rsid w:val="00E112A8"/>
    <w:rsid w:val="00E17E87"/>
    <w:rsid w:val="00E41D50"/>
    <w:rsid w:val="00E5540D"/>
    <w:rsid w:val="00E65DA8"/>
    <w:rsid w:val="00E6647C"/>
    <w:rsid w:val="00E81D7A"/>
    <w:rsid w:val="00E84B50"/>
    <w:rsid w:val="00E85C01"/>
    <w:rsid w:val="00EB1A85"/>
    <w:rsid w:val="00ED7D5A"/>
    <w:rsid w:val="00EF3BC6"/>
    <w:rsid w:val="00F028FF"/>
    <w:rsid w:val="00F05834"/>
    <w:rsid w:val="00F35CE6"/>
    <w:rsid w:val="00F72328"/>
    <w:rsid w:val="00F82C0F"/>
    <w:rsid w:val="00F83B35"/>
    <w:rsid w:val="00FA1BA0"/>
    <w:rsid w:val="00FA3721"/>
    <w:rsid w:val="00FB4273"/>
    <w:rsid w:val="00FC13F5"/>
    <w:rsid w:val="00FD7C6D"/>
    <w:rsid w:val="00FF66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698A9A7F"/>
  <w15:chartTrackingRefBased/>
  <w15:docId w15:val="{E6B3C55A-B0A6-42A6-9F26-49E88D2E17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6534C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6534CD"/>
  </w:style>
  <w:style w:type="paragraph" w:styleId="Piedepgina">
    <w:name w:val="footer"/>
    <w:basedOn w:val="Normal"/>
    <w:link w:val="PiedepginaCar"/>
    <w:uiPriority w:val="99"/>
    <w:unhideWhenUsed/>
    <w:rsid w:val="006534C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6534CD"/>
  </w:style>
  <w:style w:type="paragraph" w:styleId="NormalWeb">
    <w:name w:val="Normal (Web)"/>
    <w:basedOn w:val="Normal"/>
    <w:uiPriority w:val="99"/>
    <w:unhideWhenUsed/>
    <w:rsid w:val="006534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PE"/>
    </w:rPr>
  </w:style>
  <w:style w:type="character" w:customStyle="1" w:styleId="SinespaciadoCar">
    <w:name w:val="Sin espaciado Car"/>
    <w:link w:val="Sinespaciado"/>
    <w:uiPriority w:val="1"/>
    <w:locked/>
    <w:rsid w:val="001D7A88"/>
  </w:style>
  <w:style w:type="paragraph" w:styleId="Sinespaciado">
    <w:name w:val="No Spacing"/>
    <w:link w:val="SinespaciadoCar"/>
    <w:uiPriority w:val="1"/>
    <w:qFormat/>
    <w:rsid w:val="001D7A88"/>
    <w:pPr>
      <w:spacing w:after="0" w:line="240" w:lineRule="auto"/>
    </w:pPr>
  </w:style>
  <w:style w:type="paragraph" w:styleId="Prrafodelista">
    <w:name w:val="List Paragraph"/>
    <w:basedOn w:val="Normal"/>
    <w:uiPriority w:val="34"/>
    <w:qFormat/>
    <w:rsid w:val="001D7A88"/>
    <w:pPr>
      <w:ind w:left="720"/>
      <w:contextualSpacing/>
    </w:pPr>
    <w:rPr>
      <w:rFonts w:eastAsiaTheme="minorEastAsia"/>
    </w:rPr>
  </w:style>
  <w:style w:type="paragraph" w:customStyle="1" w:styleId="Sinespaciado21">
    <w:name w:val="Sin espaciado21"/>
    <w:basedOn w:val="Normal"/>
    <w:rsid w:val="00DD598C"/>
    <w:pPr>
      <w:spacing w:before="100" w:beforeAutospacing="1" w:after="0" w:line="240" w:lineRule="auto"/>
    </w:pPr>
    <w:rPr>
      <w:rFonts w:ascii="Calibri" w:eastAsia="Times New Roman" w:hAnsi="Calibri" w:cs="Times New Roman"/>
      <w:lang w:eastAsia="es-PE"/>
    </w:rPr>
  </w:style>
  <w:style w:type="character" w:styleId="Fuerte">
    <w:name w:val="Strong"/>
    <w:basedOn w:val="Fuentedeprrafopredeter"/>
    <w:uiPriority w:val="22"/>
    <w:qFormat/>
    <w:rsid w:val="00040411"/>
    <w:rPr>
      <w:b/>
      <w:bCs/>
    </w:rPr>
  </w:style>
  <w:style w:type="character" w:styleId="Hipervnculo">
    <w:name w:val="Hyperlink"/>
    <w:basedOn w:val="Fuentedeprrafopredeter"/>
    <w:uiPriority w:val="99"/>
    <w:unhideWhenUsed/>
    <w:rsid w:val="00206FD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8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6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9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83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14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44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13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00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12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61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74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80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1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7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5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70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15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87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56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90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92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12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3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42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85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25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1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8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11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conexionts.com/condiciones-generales-mayorista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379</TotalTime>
  <Pages>1</Pages>
  <Words>539</Words>
  <Characters>2776</Characters>
  <Application>Microsoft Office Word</Application>
  <DocSecurity>0</DocSecurity>
  <Lines>163</Lines>
  <Paragraphs>127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Mayorista</cp:lastModifiedBy>
  <cp:revision>95</cp:revision>
  <dcterms:created xsi:type="dcterms:W3CDTF">2024-03-14T23:13:00Z</dcterms:created>
  <dcterms:modified xsi:type="dcterms:W3CDTF">2026-09-30T06:37:00Z</dcterms:modified>
</cp:coreProperties>
</file>