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790C" w14:textId="10060EB2" w:rsidR="00D61E56" w:rsidRDefault="00D61E56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60"/>
          <w:szCs w:val="60"/>
          <w:lang w:val="es-ES_tradnl" w:eastAsia="es-ES"/>
        </w:rPr>
      </w:pPr>
      <w:r>
        <w:rPr>
          <w:rFonts w:ascii="Arial" w:hAnsi="Arial" w:cs="Arial"/>
          <w:b/>
          <w:bCs/>
          <w:sz w:val="60"/>
          <w:szCs w:val="60"/>
          <w:lang w:val="es-ES_tradnl" w:eastAsia="es-ES"/>
        </w:rPr>
        <w:t>FIFA WORLD CUP 2026</w:t>
      </w:r>
    </w:p>
    <w:p w14:paraId="52747532" w14:textId="5FB665DB" w:rsidR="00D61E56" w:rsidRPr="00AC3235" w:rsidRDefault="00AC3235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56"/>
          <w:szCs w:val="56"/>
          <w:lang w:val="es-ES_tradnl" w:eastAsia="es-ES"/>
        </w:rPr>
      </w:pPr>
      <w:r w:rsidRPr="00AC3235">
        <w:rPr>
          <w:rFonts w:ascii="Arial" w:hAnsi="Arial" w:cs="Arial"/>
          <w:b/>
          <w:bCs/>
          <w:sz w:val="56"/>
          <w:szCs w:val="56"/>
          <w:lang w:val="es-ES_tradnl" w:eastAsia="es-ES"/>
        </w:rPr>
        <w:t>PARAGUAY vs ESTADOS UNIDOS</w:t>
      </w:r>
    </w:p>
    <w:p w14:paraId="271A7AFB" w14:textId="77777777" w:rsidR="00D61E56" w:rsidRPr="00D61E56" w:rsidRDefault="00D61E56" w:rsidP="00D61E56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bookmarkStart w:id="1" w:name="_Hlk221541770"/>
      <w:r w:rsidRPr="00D61E56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  <w:bookmarkEnd w:id="0"/>
    </w:p>
    <w:bookmarkEnd w:id="1"/>
    <w:p w14:paraId="080FA5EA" w14:textId="1128C928" w:rsidR="00D61E56" w:rsidRDefault="00AC3235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sz w:val="32"/>
          <w:szCs w:val="32"/>
          <w:lang w:val="es-ES_tradnl" w:eastAsia="es-ES"/>
        </w:rPr>
        <w:t>Los Ángeles, USA</w:t>
      </w:r>
      <w:r w:rsidR="00D61E56" w:rsidRPr="00D61E56">
        <w:rPr>
          <w:rFonts w:ascii="Arial" w:hAnsi="Arial" w:cs="Arial"/>
          <w:b/>
          <w:bCs/>
          <w:sz w:val="32"/>
          <w:szCs w:val="32"/>
          <w:lang w:val="es-ES_tradnl" w:eastAsia="es-ES"/>
        </w:rPr>
        <w:t xml:space="preserve"> – </w:t>
      </w:r>
      <w:r>
        <w:rPr>
          <w:rFonts w:ascii="Arial" w:hAnsi="Arial" w:cs="Arial"/>
          <w:b/>
          <w:bCs/>
          <w:sz w:val="32"/>
          <w:szCs w:val="32"/>
          <w:lang w:val="es-ES_tradnl" w:eastAsia="es-ES"/>
        </w:rPr>
        <w:t>12</w:t>
      </w:r>
      <w:r w:rsidR="00D61E56" w:rsidRPr="00D61E56">
        <w:rPr>
          <w:rFonts w:ascii="Arial" w:hAnsi="Arial" w:cs="Arial"/>
          <w:b/>
          <w:bCs/>
          <w:sz w:val="32"/>
          <w:szCs w:val="32"/>
          <w:lang w:val="es-ES_tradnl" w:eastAsia="es-ES"/>
        </w:rPr>
        <w:t xml:space="preserve"> de juni</w:t>
      </w:r>
      <w:r w:rsidR="00D61E56">
        <w:rPr>
          <w:rFonts w:ascii="Arial" w:hAnsi="Arial" w:cs="Arial"/>
          <w:b/>
          <w:bCs/>
          <w:sz w:val="32"/>
          <w:szCs w:val="32"/>
          <w:lang w:val="es-ES_tradnl" w:eastAsia="es-ES"/>
        </w:rPr>
        <w:t>o</w:t>
      </w:r>
    </w:p>
    <w:p w14:paraId="7865858E" w14:textId="2B78F1F0" w:rsidR="00D61E56" w:rsidRPr="00D61E56" w:rsidRDefault="00D61E56" w:rsidP="00D61E56">
      <w:pPr>
        <w:pStyle w:val="Sinespaciado"/>
        <w:tabs>
          <w:tab w:val="left" w:pos="3084"/>
        </w:tabs>
        <w:jc w:val="center"/>
        <w:rPr>
          <w:rFonts w:ascii="Arial" w:hAnsi="Arial" w:cs="Arial"/>
          <w:b/>
          <w:bCs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sz w:val="32"/>
          <w:szCs w:val="32"/>
          <w:lang w:val="es-ES_tradnl" w:eastAsia="es-ES"/>
        </w:rPr>
        <w:t>Fase de grupos</w:t>
      </w:r>
    </w:p>
    <w:p w14:paraId="3DECBCCF" w14:textId="77777777" w:rsidR="00D61E56" w:rsidRDefault="00D61E56" w:rsidP="00D61E56">
      <w:pPr>
        <w:pStyle w:val="Sinespaciado"/>
        <w:jc w:val="center"/>
        <w:rPr>
          <w:sz w:val="20"/>
          <w:szCs w:val="20"/>
          <w:lang w:val="es-ES_tradnl" w:eastAsia="es-ES"/>
        </w:rPr>
      </w:pPr>
    </w:p>
    <w:p w14:paraId="3E1431EF" w14:textId="77777777" w:rsidR="00D61E56" w:rsidRPr="005420CA" w:rsidRDefault="00D61E56" w:rsidP="00D61E5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27CC6469" w14:textId="77777777" w:rsidR="00D61E56" w:rsidRDefault="00D61E56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049"/>
      <w:bookmarkStart w:id="3" w:name="_Hlk124875420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bookmarkEnd w:id="2"/>
    <w:p w14:paraId="502D7033" w14:textId="14425239" w:rsidR="00CD6F2A" w:rsidRDefault="002F4A83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03 noches de a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lojamiento en hotel de 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categoría 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>3* o 4*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 a elegir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 (</w:t>
      </w:r>
      <w:r w:rsidR="00AC3235">
        <w:rPr>
          <w:rFonts w:ascii="Arial" w:hAnsi="Arial" w:cs="Arial"/>
          <w:sz w:val="24"/>
          <w:szCs w:val="24"/>
          <w:lang w:val="es-ES_tradnl" w:eastAsia="es-ES"/>
        </w:rPr>
        <w:t>10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 al </w:t>
      </w:r>
      <w:r w:rsidR="00AC3235">
        <w:rPr>
          <w:rFonts w:ascii="Arial" w:hAnsi="Arial" w:cs="Arial"/>
          <w:sz w:val="24"/>
          <w:szCs w:val="24"/>
          <w:lang w:val="es-ES_tradnl" w:eastAsia="es-ES"/>
        </w:rPr>
        <w:t>13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 de junio)</w:t>
      </w:r>
    </w:p>
    <w:p w14:paraId="6AAB4A06" w14:textId="6500F903" w:rsidR="002F4A83" w:rsidRDefault="002F4A83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Desayunos diarios</w:t>
      </w:r>
    </w:p>
    <w:p w14:paraId="6EDCB573" w14:textId="11C03A1A" w:rsidR="00D61E56" w:rsidRPr="00A776E9" w:rsidRDefault="00CD6F2A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 xml:space="preserve">Traslados hotel – estadio – hotel, </w:t>
      </w:r>
      <w:r w:rsidR="00D61E56" w:rsidRPr="00A776E9">
        <w:rPr>
          <w:rFonts w:ascii="Arial" w:hAnsi="Arial" w:cs="Arial"/>
          <w:sz w:val="24"/>
          <w:szCs w:val="24"/>
          <w:lang w:val="es-ES_tradnl" w:eastAsia="es-ES"/>
        </w:rPr>
        <w:t>en servicio regular</w:t>
      </w:r>
      <w:r w:rsidR="00D61E56"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5BC1AB1C" w14:textId="77777777" w:rsidR="00CD6F2A" w:rsidRDefault="00CD6F2A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Entrada al partido en categoría 3 o categoría 4</w:t>
      </w:r>
    </w:p>
    <w:p w14:paraId="75116897" w14:textId="77777777" w:rsidR="00CD6F2A" w:rsidRDefault="00CD6F2A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 xml:space="preserve">Tarjeta virtual </w:t>
      </w:r>
      <w:proofErr w:type="spellStart"/>
      <w:r>
        <w:rPr>
          <w:rFonts w:ascii="Arial" w:hAnsi="Arial" w:cs="Arial"/>
          <w:sz w:val="24"/>
          <w:szCs w:val="24"/>
          <w:lang w:val="es-ES_tradnl" w:eastAsia="es-ES"/>
        </w:rPr>
        <w:t>eSIM</w:t>
      </w:r>
      <w:proofErr w:type="spellEnd"/>
      <w:r>
        <w:rPr>
          <w:rFonts w:ascii="Arial" w:hAnsi="Arial" w:cs="Arial"/>
          <w:sz w:val="24"/>
          <w:szCs w:val="24"/>
          <w:lang w:val="es-ES_tradnl" w:eastAsia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_tradnl" w:eastAsia="es-ES"/>
        </w:rPr>
        <w:t>Airalo</w:t>
      </w:r>
      <w:proofErr w:type="spellEnd"/>
      <w:r>
        <w:rPr>
          <w:rFonts w:ascii="Arial" w:hAnsi="Arial" w:cs="Arial"/>
          <w:sz w:val="24"/>
          <w:szCs w:val="24"/>
          <w:lang w:val="es-ES_tradnl" w:eastAsia="es-ES"/>
        </w:rPr>
        <w:t xml:space="preserve"> de 5 Gigas</w:t>
      </w:r>
    </w:p>
    <w:p w14:paraId="2E6D4A4E" w14:textId="633AA5D9" w:rsidR="00D61E56" w:rsidRPr="00A776E9" w:rsidRDefault="00D61E56" w:rsidP="00D61E56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A776E9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, con 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 xml:space="preserve">cobertura </w:t>
      </w:r>
      <w:r w:rsidR="00CD6F2A">
        <w:rPr>
          <w:rFonts w:ascii="Arial" w:hAnsi="Arial" w:cs="Arial"/>
          <w:sz w:val="24"/>
          <w:szCs w:val="24"/>
          <w:lang w:val="es-ES_tradnl" w:eastAsia="es-ES"/>
        </w:rPr>
        <w:t xml:space="preserve">de </w:t>
      </w:r>
      <w:r w:rsidRPr="00A776E9">
        <w:rPr>
          <w:rFonts w:ascii="Arial" w:hAnsi="Arial" w:cs="Arial"/>
          <w:sz w:val="24"/>
          <w:szCs w:val="24"/>
          <w:lang w:val="es-ES_tradnl" w:eastAsia="es-ES"/>
        </w:rPr>
        <w:t>US$ 60</w:t>
      </w:r>
      <w:r w:rsidR="00CF6D07">
        <w:rPr>
          <w:rFonts w:ascii="Arial" w:hAnsi="Arial" w:cs="Arial"/>
          <w:sz w:val="24"/>
          <w:szCs w:val="24"/>
          <w:lang w:val="es-ES_tradnl" w:eastAsia="es-ES"/>
        </w:rPr>
        <w:t xml:space="preserve"> K.</w:t>
      </w:r>
    </w:p>
    <w:p w14:paraId="36F54171" w14:textId="77777777" w:rsidR="00CD6F2A" w:rsidRDefault="00CD6F2A" w:rsidP="00CD6F2A">
      <w:pPr>
        <w:pStyle w:val="Sinespaciado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Asistencia remota y en destino para los pasajeros en destino</w:t>
      </w:r>
    </w:p>
    <w:p w14:paraId="31C85A32" w14:textId="77777777" w:rsidR="00D61E56" w:rsidRDefault="00D61E56" w:rsidP="00D61E56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189E6F73" w14:textId="77777777" w:rsidR="00D61E56" w:rsidRDefault="00D61E56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4" w:name="_Hlk219217109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tbl>
      <w:tblPr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417"/>
      </w:tblGrid>
      <w:tr w:rsidR="003D52F3" w:rsidRPr="003D52F3" w14:paraId="46A0E1BA" w14:textId="77777777" w:rsidTr="004E5A4D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263"/>
            <w:noWrap/>
            <w:vAlign w:val="bottom"/>
            <w:hideMark/>
          </w:tcPr>
          <w:p w14:paraId="35098588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263"/>
            <w:noWrap/>
            <w:vAlign w:val="bottom"/>
            <w:hideMark/>
          </w:tcPr>
          <w:p w14:paraId="49548520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DOBLE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263"/>
            <w:noWrap/>
            <w:vAlign w:val="bottom"/>
            <w:hideMark/>
          </w:tcPr>
          <w:p w14:paraId="4A840AD8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SIMPLE</w:t>
            </w:r>
          </w:p>
        </w:tc>
      </w:tr>
      <w:tr w:rsidR="003D52F3" w:rsidRPr="003D52F3" w14:paraId="6B0F9BB9" w14:textId="77777777" w:rsidTr="004E5A4D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06D92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HOTEL 3*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783B14" w14:textId="313F0E9B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AC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F3B37" w14:textId="15C9A215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AC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5821</w:t>
            </w:r>
          </w:p>
        </w:tc>
      </w:tr>
      <w:tr w:rsidR="003D52F3" w:rsidRPr="003D52F3" w14:paraId="6210FFFB" w14:textId="77777777" w:rsidTr="004E5A4D">
        <w:trPr>
          <w:trHeight w:val="2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D5F3E1" w14:textId="77777777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HOTEL 4*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9D954" w14:textId="32BD6659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AC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133626" w14:textId="39F0169B" w:rsidR="003D52F3" w:rsidRPr="003D52F3" w:rsidRDefault="003D52F3" w:rsidP="003D5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3D52F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US$ 6</w:t>
            </w:r>
            <w:r w:rsidR="00AC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670</w:t>
            </w:r>
          </w:p>
        </w:tc>
      </w:tr>
    </w:tbl>
    <w:p w14:paraId="1F3E05DF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15DB836E" w14:textId="1613D0B0" w:rsidR="003D52F3" w:rsidRDefault="00AC3235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AC3235">
        <w:rPr>
          <w:rFonts w:ascii="Arial" w:hAnsi="Arial" w:cs="Arial"/>
          <w:b/>
          <w:bCs/>
          <w:noProof/>
          <w:sz w:val="28"/>
          <w:szCs w:val="28"/>
          <w:lang w:val="es-ES_tradnl" w:eastAsia="es-ES"/>
        </w:rPr>
        <w:drawing>
          <wp:anchor distT="0" distB="0" distL="114300" distR="114300" simplePos="0" relativeHeight="251658240" behindDoc="1" locked="0" layoutInCell="1" allowOverlap="1" wp14:anchorId="1139B3E7" wp14:editId="32391336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2152950" cy="2876951"/>
            <wp:effectExtent l="0" t="0" r="0" b="0"/>
            <wp:wrapTight wrapText="bothSides">
              <wp:wrapPolygon edited="0">
                <wp:start x="0" y="0"/>
                <wp:lineTo x="0" y="21457"/>
                <wp:lineTo x="21409" y="21457"/>
                <wp:lineTo x="21409" y="0"/>
                <wp:lineTo x="0" y="0"/>
              </wp:wrapPolygon>
            </wp:wrapTight>
            <wp:docPr id="642891245" name="Imagen 1" descr="Gráfico, Gráfico de proyección sola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91245" name="Imagen 1" descr="Gráfico, Gráfico de proyección solar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5BC0D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731613B6" w14:textId="620729D5" w:rsidR="003D52F3" w:rsidRDefault="00EC0908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EC0908">
        <w:rPr>
          <w:rFonts w:ascii="Arial" w:hAnsi="Arial" w:cs="Arial"/>
          <w:b/>
          <w:bCs/>
          <w:noProof/>
          <w:sz w:val="28"/>
          <w:szCs w:val="28"/>
          <w:lang w:val="es-ES_tradnl" w:eastAsia="es-ES"/>
        </w:rPr>
        <w:drawing>
          <wp:inline distT="0" distB="0" distL="0" distR="0" wp14:anchorId="47DCC006" wp14:editId="4E1AB35F">
            <wp:extent cx="3556000" cy="571500"/>
            <wp:effectExtent l="0" t="0" r="6350" b="0"/>
            <wp:docPr id="1256042883" name="Imagen 1" descr="Imagen que contiene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042883" name="Imagen 1" descr="Imagen que contiene Sitio web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3235" cy="57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4FB43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5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559"/>
      </w:tblGrid>
      <w:tr w:rsidR="002F4A83" w:rsidRPr="002F4A83" w14:paraId="3B30D819" w14:textId="77777777" w:rsidTr="004E5A4D">
        <w:trPr>
          <w:trHeight w:val="28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575EEC48" w14:textId="77777777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Suplemento por persona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F9B7DAA" w14:textId="77777777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FFFCFC"/>
                <w:sz w:val="24"/>
                <w:szCs w:val="24"/>
                <w:lang w:eastAsia="es-PE"/>
              </w:rPr>
              <w:t> </w:t>
            </w:r>
          </w:p>
        </w:tc>
      </w:tr>
      <w:tr w:rsidR="002F4A83" w:rsidRPr="002F4A83" w14:paraId="468740C9" w14:textId="77777777" w:rsidTr="004E5A4D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5BDEFBF1" w14:textId="4154B1FC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Entrada </w:t>
            </w:r>
            <w:r w:rsidRPr="004E5A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categoría</w:t>
            </w: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1474239F" w14:textId="3AC8AE22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AC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1084</w:t>
            </w:r>
          </w:p>
        </w:tc>
      </w:tr>
      <w:tr w:rsidR="002F4A83" w:rsidRPr="002F4A83" w14:paraId="77DAC1AF" w14:textId="77777777" w:rsidTr="004E5A4D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4DCD376F" w14:textId="5EC822DB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Entrada </w:t>
            </w:r>
            <w:r w:rsidRPr="004E5A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categoría</w:t>
            </w: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54D4840D" w14:textId="76F52699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US$ 1</w:t>
            </w:r>
            <w:r w:rsidR="00AC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988</w:t>
            </w:r>
          </w:p>
        </w:tc>
      </w:tr>
      <w:tr w:rsidR="002F4A83" w:rsidRPr="002F4A83" w14:paraId="3C0F1153" w14:textId="77777777" w:rsidTr="004E5A4D">
        <w:trPr>
          <w:trHeight w:val="28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1E45440C" w14:textId="4BF30FFE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Entrada </w:t>
            </w:r>
            <w:r w:rsidRPr="004E5A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categoría</w:t>
            </w:r>
            <w:r w:rsidRPr="002F4A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 1 Premium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4D4D4"/>
            <w:noWrap/>
            <w:vAlign w:val="bottom"/>
            <w:hideMark/>
          </w:tcPr>
          <w:p w14:paraId="6250425F" w14:textId="17882E83" w:rsidR="002F4A83" w:rsidRPr="002F4A83" w:rsidRDefault="002F4A83" w:rsidP="002F4A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2F4A8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 xml:space="preserve">US$ </w:t>
            </w:r>
            <w:r w:rsidR="00AC323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3012</w:t>
            </w:r>
          </w:p>
        </w:tc>
      </w:tr>
    </w:tbl>
    <w:p w14:paraId="24C3B328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22AF92BD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5A192506" w14:textId="77777777" w:rsidR="003D52F3" w:rsidRDefault="003D52F3" w:rsidP="00D61E5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65785D82" w14:textId="77777777" w:rsidR="003D52F3" w:rsidRPr="00C63F9C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4A7C8784" w14:textId="77777777" w:rsidR="00AC3235" w:rsidRDefault="00AC3235" w:rsidP="00D61E5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0B62C6D" w14:textId="77777777" w:rsidR="00AC3235" w:rsidRDefault="00AC3235" w:rsidP="00D61E5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3102FC68" w14:textId="2667A1C8" w:rsidR="003D52F3" w:rsidRPr="00C63F9C" w:rsidRDefault="004E5A4D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La fecha y sede de los partidos puede variar, </w:t>
      </w:r>
      <w:r w:rsidR="00C63F9C" w:rsidRPr="00C63F9C">
        <w:rPr>
          <w:rFonts w:ascii="Arial" w:hAnsi="Arial" w:cs="Arial"/>
          <w:sz w:val="24"/>
          <w:szCs w:val="24"/>
          <w:lang w:eastAsia="es-ES"/>
        </w:rPr>
        <w:t>Conexión TS</w:t>
      </w:r>
      <w:r w:rsidRPr="00C63F9C">
        <w:rPr>
          <w:rFonts w:ascii="Arial" w:hAnsi="Arial" w:cs="Arial"/>
          <w:sz w:val="24"/>
          <w:szCs w:val="24"/>
          <w:lang w:eastAsia="es-ES"/>
        </w:rPr>
        <w:t xml:space="preserve"> no son responsables por los cambios que pueda realizar la organización</w:t>
      </w:r>
      <w:r w:rsidR="00C63F9C" w:rsidRPr="00C63F9C">
        <w:rPr>
          <w:rFonts w:ascii="Arial" w:hAnsi="Arial" w:cs="Arial"/>
          <w:sz w:val="24"/>
          <w:szCs w:val="24"/>
          <w:lang w:eastAsia="es-ES"/>
        </w:rPr>
        <w:t>.</w:t>
      </w:r>
    </w:p>
    <w:p w14:paraId="5BE1A7C6" w14:textId="77777777" w:rsidR="003D52F3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13F013EA" w14:textId="77777777" w:rsidR="00C63F9C" w:rsidRPr="00C63F9C" w:rsidRDefault="00C63F9C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02274186" w14:textId="4C144429" w:rsidR="00C63F9C" w:rsidRPr="00C63F9C" w:rsidRDefault="00C63F9C" w:rsidP="00C63F9C">
      <w:pPr>
        <w:pStyle w:val="Sinespaciado"/>
        <w:rPr>
          <w:rFonts w:ascii="Arial" w:hAnsi="Arial" w:cs="Arial"/>
          <w:b/>
          <w:bCs/>
          <w:sz w:val="28"/>
          <w:szCs w:val="28"/>
          <w:lang w:eastAsia="es-ES"/>
        </w:rPr>
      </w:pPr>
      <w:r w:rsidRPr="00C63F9C">
        <w:rPr>
          <w:rFonts w:ascii="Arial" w:hAnsi="Arial" w:cs="Arial"/>
          <w:b/>
          <w:bCs/>
          <w:sz w:val="28"/>
          <w:szCs w:val="28"/>
          <w:lang w:eastAsia="es-ES"/>
        </w:rPr>
        <w:t>C</w:t>
      </w:r>
      <w:r>
        <w:rPr>
          <w:rFonts w:ascii="Arial" w:hAnsi="Arial" w:cs="Arial"/>
          <w:b/>
          <w:bCs/>
          <w:sz w:val="28"/>
          <w:szCs w:val="28"/>
          <w:lang w:eastAsia="es-ES"/>
        </w:rPr>
        <w:t xml:space="preserve">ONDICIONES DE </w:t>
      </w:r>
      <w:proofErr w:type="gramStart"/>
      <w:r>
        <w:rPr>
          <w:rFonts w:ascii="Arial" w:hAnsi="Arial" w:cs="Arial"/>
          <w:b/>
          <w:bCs/>
          <w:sz w:val="28"/>
          <w:szCs w:val="28"/>
          <w:lang w:eastAsia="es-ES"/>
        </w:rPr>
        <w:t>TICKET</w:t>
      </w:r>
      <w:proofErr w:type="gramEnd"/>
      <w:r>
        <w:rPr>
          <w:rFonts w:ascii="Arial" w:hAnsi="Arial" w:cs="Arial"/>
          <w:b/>
          <w:bCs/>
          <w:sz w:val="28"/>
          <w:szCs w:val="28"/>
          <w:lang w:eastAsia="es-ES"/>
        </w:rPr>
        <w:t xml:space="preserve"> DE ENTRADA</w:t>
      </w:r>
      <w:r w:rsidRPr="00C63F9C">
        <w:rPr>
          <w:rFonts w:ascii="Arial" w:hAnsi="Arial" w:cs="Arial"/>
          <w:b/>
          <w:bCs/>
          <w:sz w:val="28"/>
          <w:szCs w:val="28"/>
          <w:lang w:eastAsia="es-ES"/>
        </w:rPr>
        <w:t>:</w:t>
      </w:r>
    </w:p>
    <w:p w14:paraId="3709575F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C6998FF" w14:textId="57EB99AB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Las entradas pueden ser abonos, entradas físicas, electrónicas o para descargar mediante una </w:t>
      </w:r>
      <w:proofErr w:type="gramStart"/>
      <w:r w:rsidRPr="00C63F9C">
        <w:rPr>
          <w:rFonts w:ascii="Arial" w:hAnsi="Arial" w:cs="Arial"/>
          <w:sz w:val="24"/>
          <w:szCs w:val="24"/>
          <w:lang w:eastAsia="es-ES"/>
        </w:rPr>
        <w:t>app</w:t>
      </w:r>
      <w:proofErr w:type="gramEnd"/>
      <w:r w:rsidRPr="00C63F9C">
        <w:rPr>
          <w:rFonts w:ascii="Arial" w:hAnsi="Arial" w:cs="Arial"/>
          <w:sz w:val="24"/>
          <w:szCs w:val="24"/>
          <w:lang w:eastAsia="es-ES"/>
        </w:rPr>
        <w:t xml:space="preserve"> en el celular, con lo que se necesita que el cliente tenga celular con acceso a internet para poder enseñar la entrada descargada en el mismo en el caso sean electrónicas. </w:t>
      </w:r>
      <w:r>
        <w:rPr>
          <w:rFonts w:ascii="Arial" w:hAnsi="Arial" w:cs="Arial"/>
          <w:sz w:val="24"/>
          <w:szCs w:val="24"/>
          <w:lang w:eastAsia="es-ES"/>
        </w:rPr>
        <w:t xml:space="preserve">Conexión TS </w:t>
      </w:r>
      <w:r w:rsidRPr="00C63F9C">
        <w:rPr>
          <w:rFonts w:ascii="Arial" w:hAnsi="Arial" w:cs="Arial"/>
          <w:sz w:val="24"/>
          <w:szCs w:val="24"/>
          <w:lang w:eastAsia="es-ES"/>
        </w:rPr>
        <w:t xml:space="preserve">está exento de cualquier responsabilidad si los clientes no tienen smartphone en el caso de que sean </w:t>
      </w:r>
      <w:proofErr w:type="gramStart"/>
      <w:r w:rsidRPr="00C63F9C">
        <w:rPr>
          <w:rFonts w:ascii="Arial" w:hAnsi="Arial" w:cs="Arial"/>
          <w:sz w:val="24"/>
          <w:szCs w:val="24"/>
          <w:lang w:eastAsia="es-ES"/>
        </w:rPr>
        <w:t>tickets</w:t>
      </w:r>
      <w:proofErr w:type="gramEnd"/>
      <w:r w:rsidRPr="00C63F9C">
        <w:rPr>
          <w:rFonts w:ascii="Arial" w:hAnsi="Arial" w:cs="Arial"/>
          <w:sz w:val="24"/>
          <w:szCs w:val="24"/>
          <w:lang w:eastAsia="es-ES"/>
        </w:rPr>
        <w:t xml:space="preserve"> para descargar en alguna aplicación. </w:t>
      </w:r>
    </w:p>
    <w:p w14:paraId="7A1F7C66" w14:textId="4B6B5ED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En caso de ser entradas físicas, </w:t>
      </w:r>
      <w:r>
        <w:rPr>
          <w:rFonts w:ascii="Arial" w:hAnsi="Arial" w:cs="Arial"/>
          <w:sz w:val="24"/>
          <w:szCs w:val="24"/>
          <w:lang w:eastAsia="es-ES"/>
        </w:rPr>
        <w:t>Conexión TS</w:t>
      </w:r>
      <w:r w:rsidRPr="00C63F9C">
        <w:rPr>
          <w:rFonts w:ascii="Arial" w:hAnsi="Arial" w:cs="Arial"/>
          <w:sz w:val="24"/>
          <w:szCs w:val="24"/>
          <w:lang w:eastAsia="es-ES"/>
        </w:rPr>
        <w:t xml:space="preserve"> serán los encargados de designar fecha y lugar de entrega, pudiendo ser la entrega, hasta el mismo día del partido. </w:t>
      </w:r>
    </w:p>
    <w:p w14:paraId="24F4485F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4A892CF8" w14:textId="7777777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 xml:space="preserve">Si las entradas fuesen físicas, se coordina lugar y horario de entrega en destino con los pasajeros a su llegada, si las entradas fuesen electrónicas, con QR, aplicación u otro medio </w:t>
      </w:r>
      <w:proofErr w:type="spellStart"/>
      <w:r w:rsidRPr="00C63F9C">
        <w:rPr>
          <w:rFonts w:ascii="Arial" w:hAnsi="Arial" w:cs="Arial"/>
          <w:sz w:val="24"/>
          <w:szCs w:val="24"/>
          <w:lang w:eastAsia="es-ES"/>
        </w:rPr>
        <w:t>reenviable</w:t>
      </w:r>
      <w:proofErr w:type="spellEnd"/>
      <w:r w:rsidRPr="00C63F9C">
        <w:rPr>
          <w:rFonts w:ascii="Arial" w:hAnsi="Arial" w:cs="Arial"/>
          <w:sz w:val="24"/>
          <w:szCs w:val="24"/>
          <w:lang w:eastAsia="es-ES"/>
        </w:rPr>
        <w:t xml:space="preserve"> se les hará llegar a los pasajeros en tiempo y forma para que puedan asistir al </w:t>
      </w:r>
      <w:proofErr w:type="gramStart"/>
      <w:r w:rsidRPr="00C63F9C">
        <w:rPr>
          <w:rFonts w:ascii="Arial" w:hAnsi="Arial" w:cs="Arial"/>
          <w:sz w:val="24"/>
          <w:szCs w:val="24"/>
          <w:lang w:eastAsia="es-ES"/>
        </w:rPr>
        <w:t>show</w:t>
      </w:r>
      <w:proofErr w:type="gramEnd"/>
      <w:r w:rsidRPr="00C63F9C">
        <w:rPr>
          <w:rFonts w:ascii="Arial" w:hAnsi="Arial" w:cs="Arial"/>
          <w:sz w:val="24"/>
          <w:szCs w:val="24"/>
          <w:lang w:eastAsia="es-ES"/>
        </w:rPr>
        <w:t xml:space="preserve">, evento, partido, etc. En ambos casos, tanto envíos como entregas, los plazos pueden ser hasta 24hs antes del </w:t>
      </w:r>
      <w:proofErr w:type="gramStart"/>
      <w:r w:rsidRPr="00C63F9C">
        <w:rPr>
          <w:rFonts w:ascii="Arial" w:hAnsi="Arial" w:cs="Arial"/>
          <w:sz w:val="24"/>
          <w:szCs w:val="24"/>
          <w:lang w:eastAsia="es-ES"/>
        </w:rPr>
        <w:t>show</w:t>
      </w:r>
      <w:proofErr w:type="gramEnd"/>
      <w:r w:rsidRPr="00C63F9C">
        <w:rPr>
          <w:rFonts w:ascii="Arial" w:hAnsi="Arial" w:cs="Arial"/>
          <w:sz w:val="24"/>
          <w:szCs w:val="24"/>
          <w:lang w:eastAsia="es-ES"/>
        </w:rPr>
        <w:t>, evento, partido, etc.</w:t>
      </w:r>
    </w:p>
    <w:p w14:paraId="0B8EF260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05F4FCE8" w14:textId="7777777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>En el caso de ser entradas físicas, el precio que aparece en la misma no es vinculante con el precio de venta, ya que se incluyen gastos de gestión, envío-entrega, impuestos. El cliente acepta y consiente dicha compra, y en conocimiento de lo anteriormente mencionado, acepta la no posibilidad de reclamación alguna, respecto del precio. En el precio que nosotros informamos, incluimos gastos de gestión, envío-entrega, impuestos.</w:t>
      </w:r>
    </w:p>
    <w:p w14:paraId="22971451" w14:textId="77777777" w:rsidR="00C63F9C" w:rsidRPr="00C63F9C" w:rsidRDefault="00C63F9C" w:rsidP="00C63F9C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18F33E92" w14:textId="77777777" w:rsidR="00C63F9C" w:rsidRPr="00C63F9C" w:rsidRDefault="00C63F9C" w:rsidP="00C63F9C">
      <w:pPr>
        <w:pStyle w:val="Sinespaciado"/>
        <w:rPr>
          <w:rFonts w:ascii="Arial" w:hAnsi="Arial" w:cs="Arial"/>
          <w:sz w:val="24"/>
          <w:szCs w:val="24"/>
          <w:lang w:eastAsia="es-ES"/>
        </w:rPr>
      </w:pPr>
      <w:r w:rsidRPr="00C63F9C">
        <w:rPr>
          <w:rFonts w:ascii="Arial" w:hAnsi="Arial" w:cs="Arial"/>
          <w:sz w:val="24"/>
          <w:szCs w:val="24"/>
          <w:lang w:eastAsia="es-ES"/>
        </w:rPr>
        <w:t>Garantizamos las entradas por parejas, de 2 en 2, pueden ser juntas en la misma fila, o en la fila por delante o por detrás, pero juntos. Deben informar al momento de solicitar una reserva: datos completos del pasajero, copia del pasaporte y teléfono de contacto. </w:t>
      </w:r>
    </w:p>
    <w:p w14:paraId="2277FD36" w14:textId="77777777" w:rsidR="003D52F3" w:rsidRPr="00C63F9C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131C937" w14:textId="77777777" w:rsidR="003D52F3" w:rsidRPr="00C63F9C" w:rsidRDefault="003D52F3" w:rsidP="00D61E56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bookmarkEnd w:id="3"/>
    <w:bookmarkEnd w:id="4"/>
    <w:p w14:paraId="516E2447" w14:textId="77777777" w:rsidR="00D61E56" w:rsidRPr="00C63F9C" w:rsidRDefault="00D61E56" w:rsidP="00D61E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p w14:paraId="09728F63" w14:textId="77777777" w:rsidR="00D61E56" w:rsidRPr="0087449F" w:rsidRDefault="00D61E56" w:rsidP="00D61E56">
      <w:pPr>
        <w:spacing w:before="100" w:beforeAutospacing="1" w:after="0" w:line="276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5" w:name="_Hlk221272118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br/>
      </w:r>
    </w:p>
    <w:p w14:paraId="0AF38968" w14:textId="24483FC6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>abril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 xml:space="preserve"> o agotar stock del operador receptivo en destino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1B4CB9A0" w14:textId="77777777" w:rsidR="002F4A83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6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Comisión: 10 % con IGV, calculada sobre el paquete terrestre</w:t>
      </w:r>
    </w:p>
    <w:bookmarkEnd w:id="6"/>
    <w:p w14:paraId="5DDC24E2" w14:textId="350E4AE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>20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por pasajero.</w:t>
      </w:r>
    </w:p>
    <w:p w14:paraId="03125C70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7270DA00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16EFE48B" w14:textId="77777777" w:rsidR="002F4A83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</w:t>
      </w:r>
      <w:r w:rsidR="002F4A83">
        <w:rPr>
          <w:rFonts w:ascii="Arial" w:eastAsia="Times New Roman" w:hAnsi="Arial" w:cs="Arial"/>
          <w:sz w:val="24"/>
          <w:szCs w:val="24"/>
          <w:lang w:eastAsia="es-ES_tradnl"/>
        </w:rPr>
        <w:t xml:space="preserve"> y 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simple</w:t>
      </w:r>
    </w:p>
    <w:p w14:paraId="2E7BD679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5FDF9A8D" w14:textId="77777777" w:rsidR="00D61E56" w:rsidRPr="00992A31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992A31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992A31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992A31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992A31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Los horarios pueden variar según el destino.</w:t>
      </w:r>
    </w:p>
    <w:p w14:paraId="2038EEB6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432A8DA4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52889808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5D3D415F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201CAE2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69D0ECC2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0F17B236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1B1C6C07" w14:textId="77777777" w:rsidR="00D61E56" w:rsidRPr="007D104B" w:rsidRDefault="00D61E56" w:rsidP="00D61E56">
      <w:pPr>
        <w:pStyle w:val="Prrafodelista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2C691B0A" w14:textId="77777777" w:rsidR="00D61E56" w:rsidRDefault="00D61E56" w:rsidP="00D61E5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bookmarkEnd w:id="5"/>
    <w:p w14:paraId="48CF9EB6" w14:textId="77777777" w:rsidR="00D61E56" w:rsidRPr="006A4D38" w:rsidRDefault="00D61E56" w:rsidP="00D61E5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60088CB3" w14:textId="77777777" w:rsidR="00D61E56" w:rsidRPr="006A4D38" w:rsidRDefault="00D61E56" w:rsidP="00D61E5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p w14:paraId="430A8E09" w14:textId="77777777" w:rsidR="00D61E56" w:rsidRPr="00E77125" w:rsidRDefault="00D61E56" w:rsidP="00D61E56">
      <w:pPr>
        <w:pStyle w:val="Sinespaciado"/>
        <w:jc w:val="both"/>
        <w:rPr>
          <w:rFonts w:ascii="Arial" w:hAnsi="Arial" w:cs="Arial"/>
        </w:rPr>
      </w:pPr>
    </w:p>
    <w:sectPr w:rsidR="00D61E56" w:rsidRPr="00E77125" w:rsidSect="00481129">
      <w:headerReference w:type="default" r:id="rId10"/>
      <w:footerReference w:type="default" r:id="rId11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77F4" w14:textId="77777777" w:rsidR="00BA2B46" w:rsidRDefault="00BA2B46" w:rsidP="006534CD">
      <w:pPr>
        <w:spacing w:after="0" w:line="240" w:lineRule="auto"/>
      </w:pPr>
      <w:r>
        <w:separator/>
      </w:r>
    </w:p>
  </w:endnote>
  <w:endnote w:type="continuationSeparator" w:id="0">
    <w:p w14:paraId="59268E86" w14:textId="77777777" w:rsidR="00BA2B46" w:rsidRDefault="00BA2B46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978692111" name="Imagen 1978692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998C5" w14:textId="77777777" w:rsidR="00BA2B46" w:rsidRDefault="00BA2B46" w:rsidP="006534CD">
      <w:pPr>
        <w:spacing w:after="0" w:line="240" w:lineRule="auto"/>
      </w:pPr>
      <w:r>
        <w:separator/>
      </w:r>
    </w:p>
  </w:footnote>
  <w:footnote w:type="continuationSeparator" w:id="0">
    <w:p w14:paraId="3B15D395" w14:textId="77777777" w:rsidR="00BA2B46" w:rsidRDefault="00BA2B46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77777777" w:rsidR="006534CD" w:rsidRDefault="006534C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8240" behindDoc="1" locked="0" layoutInCell="1" allowOverlap="1" wp14:anchorId="609AA6CE" wp14:editId="61DDCFB0">
          <wp:simplePos x="0" y="0"/>
          <wp:positionH relativeFrom="page">
            <wp:posOffset>1270</wp:posOffset>
          </wp:positionH>
          <wp:positionV relativeFrom="paragraph">
            <wp:posOffset>-440055</wp:posOffset>
          </wp:positionV>
          <wp:extent cx="7731760" cy="1286510"/>
          <wp:effectExtent l="0" t="0" r="2540" b="8890"/>
          <wp:wrapSquare wrapText="bothSides"/>
          <wp:docPr id="1113018893" name="Imagen 1113018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76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F09"/>
    <w:multiLevelType w:val="multilevel"/>
    <w:tmpl w:val="3B32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64E24"/>
    <w:multiLevelType w:val="multilevel"/>
    <w:tmpl w:val="E334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BA6EA4"/>
    <w:multiLevelType w:val="hybridMultilevel"/>
    <w:tmpl w:val="BF3A92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23044">
    <w:abstractNumId w:val="0"/>
    <w:lvlOverride w:ilvl="0">
      <w:lvl w:ilvl="0">
        <w:numFmt w:val="decimal"/>
        <w:lvlText w:val="%1."/>
        <w:lvlJc w:val="left"/>
      </w:lvl>
    </w:lvlOverride>
  </w:num>
  <w:num w:numId="2" w16cid:durableId="216086581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617910235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888763563">
    <w:abstractNumId w:val="0"/>
    <w:lvlOverride w:ilvl="0">
      <w:lvl w:ilvl="0">
        <w:numFmt w:val="decimal"/>
        <w:lvlText w:val="%1."/>
        <w:lvlJc w:val="left"/>
      </w:lvl>
    </w:lvlOverride>
  </w:num>
  <w:num w:numId="5" w16cid:durableId="750467085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323050421">
    <w:abstractNumId w:val="1"/>
    <w:lvlOverride w:ilvl="0">
      <w:lvl w:ilvl="0">
        <w:numFmt w:val="decimal"/>
        <w:lvlText w:val="%1."/>
        <w:lvlJc w:val="left"/>
      </w:lvl>
    </w:lvlOverride>
  </w:num>
  <w:num w:numId="7" w16cid:durableId="1351683137">
    <w:abstractNumId w:val="1"/>
    <w:lvlOverride w:ilvl="0">
      <w:lvl w:ilvl="0">
        <w:numFmt w:val="decimal"/>
        <w:lvlText w:val="%1."/>
        <w:lvlJc w:val="left"/>
      </w:lvl>
    </w:lvlOverride>
  </w:num>
  <w:num w:numId="8" w16cid:durableId="1268545156">
    <w:abstractNumId w:val="1"/>
    <w:lvlOverride w:ilvl="0">
      <w:lvl w:ilvl="0">
        <w:numFmt w:val="decimal"/>
        <w:lvlText w:val="%1."/>
        <w:lvlJc w:val="left"/>
      </w:lvl>
    </w:lvlOverride>
  </w:num>
  <w:num w:numId="9" w16cid:durableId="2034375988">
    <w:abstractNumId w:val="1"/>
    <w:lvlOverride w:ilvl="0">
      <w:lvl w:ilvl="0">
        <w:numFmt w:val="decimal"/>
        <w:lvlText w:val="%1."/>
        <w:lvlJc w:val="left"/>
      </w:lvl>
    </w:lvlOverride>
  </w:num>
  <w:num w:numId="10" w16cid:durableId="479737088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799419631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617027631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810828853">
    <w:abstractNumId w:val="2"/>
  </w:num>
  <w:num w:numId="14" w16cid:durableId="116916776">
    <w:abstractNumId w:val="3"/>
  </w:num>
  <w:num w:numId="15" w16cid:durableId="1261715322">
    <w:abstractNumId w:val="4"/>
  </w:num>
  <w:num w:numId="16" w16cid:durableId="133380097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13602"/>
    <w:rsid w:val="00031D93"/>
    <w:rsid w:val="00044735"/>
    <w:rsid w:val="00050B31"/>
    <w:rsid w:val="00052CB0"/>
    <w:rsid w:val="00060705"/>
    <w:rsid w:val="0006774E"/>
    <w:rsid w:val="00067B8B"/>
    <w:rsid w:val="000802F3"/>
    <w:rsid w:val="00083254"/>
    <w:rsid w:val="00085B62"/>
    <w:rsid w:val="000904A1"/>
    <w:rsid w:val="000904F3"/>
    <w:rsid w:val="00093B53"/>
    <w:rsid w:val="000A135B"/>
    <w:rsid w:val="000B445B"/>
    <w:rsid w:val="000C0440"/>
    <w:rsid w:val="000D3632"/>
    <w:rsid w:val="000D5DE3"/>
    <w:rsid w:val="000D7A16"/>
    <w:rsid w:val="000E0B41"/>
    <w:rsid w:val="000E32EA"/>
    <w:rsid w:val="000E7DB4"/>
    <w:rsid w:val="000F459E"/>
    <w:rsid w:val="001014BF"/>
    <w:rsid w:val="00115B05"/>
    <w:rsid w:val="00123674"/>
    <w:rsid w:val="00126352"/>
    <w:rsid w:val="00137447"/>
    <w:rsid w:val="00145904"/>
    <w:rsid w:val="00161285"/>
    <w:rsid w:val="00166ACB"/>
    <w:rsid w:val="0017051A"/>
    <w:rsid w:val="00183C42"/>
    <w:rsid w:val="00186EA3"/>
    <w:rsid w:val="001876C7"/>
    <w:rsid w:val="00187BE6"/>
    <w:rsid w:val="00187F98"/>
    <w:rsid w:val="001940FF"/>
    <w:rsid w:val="001A1C89"/>
    <w:rsid w:val="001A5DAB"/>
    <w:rsid w:val="001A7928"/>
    <w:rsid w:val="001C13D1"/>
    <w:rsid w:val="001C2C57"/>
    <w:rsid w:val="001C4515"/>
    <w:rsid w:val="001D4FE1"/>
    <w:rsid w:val="001D55C0"/>
    <w:rsid w:val="001E1871"/>
    <w:rsid w:val="001E239A"/>
    <w:rsid w:val="00211BCA"/>
    <w:rsid w:val="00215745"/>
    <w:rsid w:val="002202ED"/>
    <w:rsid w:val="0022640A"/>
    <w:rsid w:val="00231777"/>
    <w:rsid w:val="00231F0D"/>
    <w:rsid w:val="00245E76"/>
    <w:rsid w:val="00246764"/>
    <w:rsid w:val="00251707"/>
    <w:rsid w:val="0026139F"/>
    <w:rsid w:val="002820D6"/>
    <w:rsid w:val="00283D12"/>
    <w:rsid w:val="00284233"/>
    <w:rsid w:val="00290D71"/>
    <w:rsid w:val="00295356"/>
    <w:rsid w:val="002977AF"/>
    <w:rsid w:val="002A1D85"/>
    <w:rsid w:val="002B109D"/>
    <w:rsid w:val="002B76B8"/>
    <w:rsid w:val="002C17C9"/>
    <w:rsid w:val="002F1C88"/>
    <w:rsid w:val="002F4A83"/>
    <w:rsid w:val="00303024"/>
    <w:rsid w:val="00310033"/>
    <w:rsid w:val="00313558"/>
    <w:rsid w:val="00320111"/>
    <w:rsid w:val="00322BF8"/>
    <w:rsid w:val="00337541"/>
    <w:rsid w:val="00337F91"/>
    <w:rsid w:val="00345F82"/>
    <w:rsid w:val="0035010E"/>
    <w:rsid w:val="003520A1"/>
    <w:rsid w:val="00352377"/>
    <w:rsid w:val="00362FF3"/>
    <w:rsid w:val="00382A51"/>
    <w:rsid w:val="00383BB1"/>
    <w:rsid w:val="003853F1"/>
    <w:rsid w:val="0039209E"/>
    <w:rsid w:val="0039646F"/>
    <w:rsid w:val="003A2B30"/>
    <w:rsid w:val="003B5D99"/>
    <w:rsid w:val="003C0D6B"/>
    <w:rsid w:val="003C1BB6"/>
    <w:rsid w:val="003C40DA"/>
    <w:rsid w:val="003D52F3"/>
    <w:rsid w:val="003E4AB4"/>
    <w:rsid w:val="003E7EFF"/>
    <w:rsid w:val="003F5815"/>
    <w:rsid w:val="003F625A"/>
    <w:rsid w:val="0040736C"/>
    <w:rsid w:val="00407B7C"/>
    <w:rsid w:val="00421053"/>
    <w:rsid w:val="00424070"/>
    <w:rsid w:val="00426540"/>
    <w:rsid w:val="004307F4"/>
    <w:rsid w:val="004371A3"/>
    <w:rsid w:val="004648E4"/>
    <w:rsid w:val="00470D9C"/>
    <w:rsid w:val="00481129"/>
    <w:rsid w:val="00492F90"/>
    <w:rsid w:val="004B2B32"/>
    <w:rsid w:val="004B6DB5"/>
    <w:rsid w:val="004B7CF2"/>
    <w:rsid w:val="004C0D05"/>
    <w:rsid w:val="004C7B58"/>
    <w:rsid w:val="004D1D7B"/>
    <w:rsid w:val="004E0B78"/>
    <w:rsid w:val="004E5A4D"/>
    <w:rsid w:val="004E750B"/>
    <w:rsid w:val="004F27EA"/>
    <w:rsid w:val="00515871"/>
    <w:rsid w:val="005320CD"/>
    <w:rsid w:val="00534754"/>
    <w:rsid w:val="00534CF1"/>
    <w:rsid w:val="00537804"/>
    <w:rsid w:val="00550C21"/>
    <w:rsid w:val="00552039"/>
    <w:rsid w:val="005579E4"/>
    <w:rsid w:val="00562182"/>
    <w:rsid w:val="0056286B"/>
    <w:rsid w:val="00563718"/>
    <w:rsid w:val="00564B45"/>
    <w:rsid w:val="00565271"/>
    <w:rsid w:val="0057421A"/>
    <w:rsid w:val="00590A95"/>
    <w:rsid w:val="00591EF7"/>
    <w:rsid w:val="00592DC8"/>
    <w:rsid w:val="005A26BE"/>
    <w:rsid w:val="005A3793"/>
    <w:rsid w:val="005B013A"/>
    <w:rsid w:val="005B4E04"/>
    <w:rsid w:val="005C2B29"/>
    <w:rsid w:val="005C7FC9"/>
    <w:rsid w:val="005D170D"/>
    <w:rsid w:val="005E4ECA"/>
    <w:rsid w:val="005E54FA"/>
    <w:rsid w:val="005E7519"/>
    <w:rsid w:val="005F4EF5"/>
    <w:rsid w:val="005F5DD5"/>
    <w:rsid w:val="005F6015"/>
    <w:rsid w:val="005F67B5"/>
    <w:rsid w:val="00602EE2"/>
    <w:rsid w:val="006038DB"/>
    <w:rsid w:val="006215A8"/>
    <w:rsid w:val="006222BC"/>
    <w:rsid w:val="00632816"/>
    <w:rsid w:val="006534CD"/>
    <w:rsid w:val="00655942"/>
    <w:rsid w:val="00660404"/>
    <w:rsid w:val="00666C39"/>
    <w:rsid w:val="00675F8A"/>
    <w:rsid w:val="006814D2"/>
    <w:rsid w:val="006822D2"/>
    <w:rsid w:val="0069054B"/>
    <w:rsid w:val="0069418F"/>
    <w:rsid w:val="00697843"/>
    <w:rsid w:val="006A3AD2"/>
    <w:rsid w:val="006A3BA2"/>
    <w:rsid w:val="006B0CAD"/>
    <w:rsid w:val="006B20BB"/>
    <w:rsid w:val="006B23C0"/>
    <w:rsid w:val="006B2D02"/>
    <w:rsid w:val="006C4FEA"/>
    <w:rsid w:val="006C6333"/>
    <w:rsid w:val="006D1A16"/>
    <w:rsid w:val="006D20A8"/>
    <w:rsid w:val="006E46B4"/>
    <w:rsid w:val="006F29DC"/>
    <w:rsid w:val="006F5665"/>
    <w:rsid w:val="00702C6C"/>
    <w:rsid w:val="00710374"/>
    <w:rsid w:val="0074201E"/>
    <w:rsid w:val="0074423E"/>
    <w:rsid w:val="00761D09"/>
    <w:rsid w:val="00762070"/>
    <w:rsid w:val="00765C26"/>
    <w:rsid w:val="007666B5"/>
    <w:rsid w:val="00785C60"/>
    <w:rsid w:val="00786C97"/>
    <w:rsid w:val="007917BC"/>
    <w:rsid w:val="00792C1E"/>
    <w:rsid w:val="007A2317"/>
    <w:rsid w:val="007A44A9"/>
    <w:rsid w:val="007B00CB"/>
    <w:rsid w:val="007C4028"/>
    <w:rsid w:val="007F4706"/>
    <w:rsid w:val="007F7BC9"/>
    <w:rsid w:val="00803634"/>
    <w:rsid w:val="008048EC"/>
    <w:rsid w:val="008271C5"/>
    <w:rsid w:val="00832135"/>
    <w:rsid w:val="00840165"/>
    <w:rsid w:val="0084189C"/>
    <w:rsid w:val="00842388"/>
    <w:rsid w:val="00857CDE"/>
    <w:rsid w:val="00860083"/>
    <w:rsid w:val="00860544"/>
    <w:rsid w:val="00866B68"/>
    <w:rsid w:val="00881FB0"/>
    <w:rsid w:val="00894AE1"/>
    <w:rsid w:val="008A05FE"/>
    <w:rsid w:val="008C00F4"/>
    <w:rsid w:val="008D1517"/>
    <w:rsid w:val="008E13F8"/>
    <w:rsid w:val="008E425B"/>
    <w:rsid w:val="008E4F0A"/>
    <w:rsid w:val="008E7E91"/>
    <w:rsid w:val="008F3BC3"/>
    <w:rsid w:val="008F5781"/>
    <w:rsid w:val="008F6B39"/>
    <w:rsid w:val="009048BD"/>
    <w:rsid w:val="00905168"/>
    <w:rsid w:val="00905CD4"/>
    <w:rsid w:val="009165D1"/>
    <w:rsid w:val="009220B3"/>
    <w:rsid w:val="0092456B"/>
    <w:rsid w:val="009266FB"/>
    <w:rsid w:val="009430C8"/>
    <w:rsid w:val="00944912"/>
    <w:rsid w:val="00957F5A"/>
    <w:rsid w:val="009821F7"/>
    <w:rsid w:val="00992A31"/>
    <w:rsid w:val="00997D46"/>
    <w:rsid w:val="009A20F6"/>
    <w:rsid w:val="009B3DB5"/>
    <w:rsid w:val="009D1A43"/>
    <w:rsid w:val="009D5D88"/>
    <w:rsid w:val="009E7C32"/>
    <w:rsid w:val="009F591A"/>
    <w:rsid w:val="00A019E3"/>
    <w:rsid w:val="00A0723D"/>
    <w:rsid w:val="00A15EE3"/>
    <w:rsid w:val="00A32869"/>
    <w:rsid w:val="00A431BA"/>
    <w:rsid w:val="00A60C74"/>
    <w:rsid w:val="00A6111A"/>
    <w:rsid w:val="00A63C45"/>
    <w:rsid w:val="00A64752"/>
    <w:rsid w:val="00A70536"/>
    <w:rsid w:val="00A72053"/>
    <w:rsid w:val="00A725B1"/>
    <w:rsid w:val="00A74DD4"/>
    <w:rsid w:val="00A75C93"/>
    <w:rsid w:val="00A75F7E"/>
    <w:rsid w:val="00A96EFA"/>
    <w:rsid w:val="00AB6784"/>
    <w:rsid w:val="00AC3235"/>
    <w:rsid w:val="00AC6EAF"/>
    <w:rsid w:val="00AC706A"/>
    <w:rsid w:val="00AD0C2A"/>
    <w:rsid w:val="00AD5BF8"/>
    <w:rsid w:val="00AE1A67"/>
    <w:rsid w:val="00AE392B"/>
    <w:rsid w:val="00AF7DA2"/>
    <w:rsid w:val="00B01928"/>
    <w:rsid w:val="00B0321A"/>
    <w:rsid w:val="00B03EDD"/>
    <w:rsid w:val="00B12201"/>
    <w:rsid w:val="00B22DBF"/>
    <w:rsid w:val="00B34E1C"/>
    <w:rsid w:val="00B400AE"/>
    <w:rsid w:val="00B42E6A"/>
    <w:rsid w:val="00B45B28"/>
    <w:rsid w:val="00B57E2F"/>
    <w:rsid w:val="00B60094"/>
    <w:rsid w:val="00B601B6"/>
    <w:rsid w:val="00B60F72"/>
    <w:rsid w:val="00B70CD3"/>
    <w:rsid w:val="00B72BEF"/>
    <w:rsid w:val="00BA2B46"/>
    <w:rsid w:val="00BB57B5"/>
    <w:rsid w:val="00BB6DB7"/>
    <w:rsid w:val="00BC1665"/>
    <w:rsid w:val="00BC2D6C"/>
    <w:rsid w:val="00BD2AD5"/>
    <w:rsid w:val="00BD4847"/>
    <w:rsid w:val="00BD7EFD"/>
    <w:rsid w:val="00BE2975"/>
    <w:rsid w:val="00BF0426"/>
    <w:rsid w:val="00C03C5D"/>
    <w:rsid w:val="00C224D5"/>
    <w:rsid w:val="00C36478"/>
    <w:rsid w:val="00C371D3"/>
    <w:rsid w:val="00C4292B"/>
    <w:rsid w:val="00C47FA8"/>
    <w:rsid w:val="00C576C4"/>
    <w:rsid w:val="00C63F9C"/>
    <w:rsid w:val="00C64737"/>
    <w:rsid w:val="00C74B30"/>
    <w:rsid w:val="00C77085"/>
    <w:rsid w:val="00C800B4"/>
    <w:rsid w:val="00C8201B"/>
    <w:rsid w:val="00C85FC5"/>
    <w:rsid w:val="00C86D0D"/>
    <w:rsid w:val="00C87204"/>
    <w:rsid w:val="00C93532"/>
    <w:rsid w:val="00C9607E"/>
    <w:rsid w:val="00C96D55"/>
    <w:rsid w:val="00CA74FE"/>
    <w:rsid w:val="00CC006B"/>
    <w:rsid w:val="00CC22E6"/>
    <w:rsid w:val="00CD087E"/>
    <w:rsid w:val="00CD2D9F"/>
    <w:rsid w:val="00CD5049"/>
    <w:rsid w:val="00CD6F2A"/>
    <w:rsid w:val="00CD7718"/>
    <w:rsid w:val="00CE0B84"/>
    <w:rsid w:val="00CE24D2"/>
    <w:rsid w:val="00CE633A"/>
    <w:rsid w:val="00CE705A"/>
    <w:rsid w:val="00CE7956"/>
    <w:rsid w:val="00CF0179"/>
    <w:rsid w:val="00CF6043"/>
    <w:rsid w:val="00CF6D07"/>
    <w:rsid w:val="00CF6DC2"/>
    <w:rsid w:val="00CF7048"/>
    <w:rsid w:val="00D06FF5"/>
    <w:rsid w:val="00D217F9"/>
    <w:rsid w:val="00D22472"/>
    <w:rsid w:val="00D27746"/>
    <w:rsid w:val="00D32F1A"/>
    <w:rsid w:val="00D50A94"/>
    <w:rsid w:val="00D619B4"/>
    <w:rsid w:val="00D61E56"/>
    <w:rsid w:val="00D67ECB"/>
    <w:rsid w:val="00D71595"/>
    <w:rsid w:val="00D8196A"/>
    <w:rsid w:val="00DA621A"/>
    <w:rsid w:val="00DB1470"/>
    <w:rsid w:val="00DB4F79"/>
    <w:rsid w:val="00DB754A"/>
    <w:rsid w:val="00DC2E16"/>
    <w:rsid w:val="00DD3F89"/>
    <w:rsid w:val="00DE0B59"/>
    <w:rsid w:val="00DE1715"/>
    <w:rsid w:val="00DF2A62"/>
    <w:rsid w:val="00E17E87"/>
    <w:rsid w:val="00E236DE"/>
    <w:rsid w:val="00E34091"/>
    <w:rsid w:val="00E3786B"/>
    <w:rsid w:val="00E43CE8"/>
    <w:rsid w:val="00E51311"/>
    <w:rsid w:val="00E5540D"/>
    <w:rsid w:val="00E5645F"/>
    <w:rsid w:val="00E568A0"/>
    <w:rsid w:val="00E67B02"/>
    <w:rsid w:val="00E71747"/>
    <w:rsid w:val="00E71A62"/>
    <w:rsid w:val="00E72B80"/>
    <w:rsid w:val="00E75995"/>
    <w:rsid w:val="00E80813"/>
    <w:rsid w:val="00E80B43"/>
    <w:rsid w:val="00E97B0E"/>
    <w:rsid w:val="00EA120D"/>
    <w:rsid w:val="00EB0A38"/>
    <w:rsid w:val="00EC0908"/>
    <w:rsid w:val="00EC0C4C"/>
    <w:rsid w:val="00EC28DE"/>
    <w:rsid w:val="00EC2908"/>
    <w:rsid w:val="00EC43F4"/>
    <w:rsid w:val="00EC4FFE"/>
    <w:rsid w:val="00EC7761"/>
    <w:rsid w:val="00ED58D0"/>
    <w:rsid w:val="00EE2388"/>
    <w:rsid w:val="00EE343D"/>
    <w:rsid w:val="00EE7764"/>
    <w:rsid w:val="00EF7048"/>
    <w:rsid w:val="00F11AD1"/>
    <w:rsid w:val="00F44CA4"/>
    <w:rsid w:val="00F5034D"/>
    <w:rsid w:val="00F52E98"/>
    <w:rsid w:val="00F573D5"/>
    <w:rsid w:val="00F60D9A"/>
    <w:rsid w:val="00F66A69"/>
    <w:rsid w:val="00F72D8D"/>
    <w:rsid w:val="00F771A3"/>
    <w:rsid w:val="00F84A3D"/>
    <w:rsid w:val="00F85711"/>
    <w:rsid w:val="00FB42ED"/>
    <w:rsid w:val="00FB5D5D"/>
    <w:rsid w:val="00FB7836"/>
    <w:rsid w:val="00FE5605"/>
    <w:rsid w:val="00FF2773"/>
    <w:rsid w:val="00FF37D5"/>
    <w:rsid w:val="00FF3FC0"/>
    <w:rsid w:val="00FF40F7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20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20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820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link w:val="Ttulo5Car"/>
    <w:uiPriority w:val="9"/>
    <w:qFormat/>
    <w:rsid w:val="00C820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820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inespaciado">
    <w:name w:val="No Spacing"/>
    <w:link w:val="SinespaciadoCar"/>
    <w:uiPriority w:val="1"/>
    <w:qFormat/>
    <w:rsid w:val="00C85FC5"/>
    <w:pPr>
      <w:spacing w:after="0" w:line="240" w:lineRule="auto"/>
    </w:pPr>
    <w:rPr>
      <w:kern w:val="2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9"/>
    <w:rsid w:val="00C8201B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C8201B"/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character" w:customStyle="1" w:styleId="ng-binding">
    <w:name w:val="ng-binding"/>
    <w:basedOn w:val="Fuentedeprrafopredeter"/>
    <w:rsid w:val="00C8201B"/>
  </w:style>
  <w:style w:type="paragraph" w:customStyle="1" w:styleId="ng-scope">
    <w:name w:val="ng-scope"/>
    <w:basedOn w:val="Normal"/>
    <w:rsid w:val="00C8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scope1">
    <w:name w:val="ng-scope1"/>
    <w:basedOn w:val="Fuentedeprrafopredeter"/>
    <w:rsid w:val="00C8201B"/>
  </w:style>
  <w:style w:type="character" w:styleId="Hipervnculo">
    <w:name w:val="Hyperlink"/>
    <w:basedOn w:val="Fuentedeprrafopredeter"/>
    <w:uiPriority w:val="99"/>
    <w:unhideWhenUsed/>
    <w:rsid w:val="00C8201B"/>
    <w:rPr>
      <w:color w:val="0000FF"/>
      <w:u w:val="single"/>
    </w:rPr>
  </w:style>
  <w:style w:type="paragraph" w:customStyle="1" w:styleId="ng-binding1">
    <w:name w:val="ng-binding1"/>
    <w:basedOn w:val="Normal"/>
    <w:rsid w:val="00C8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itulodia">
    <w:name w:val="titulodia"/>
    <w:basedOn w:val="Fuentedeprrafopredeter"/>
    <w:rsid w:val="00C8201B"/>
  </w:style>
  <w:style w:type="character" w:customStyle="1" w:styleId="Ttulo4Car">
    <w:name w:val="Título 4 Car"/>
    <w:basedOn w:val="Fuentedeprrafopredeter"/>
    <w:link w:val="Ttulo4"/>
    <w:uiPriority w:val="9"/>
    <w:rsid w:val="00C820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">
    <w:name w:val="icon-"/>
    <w:basedOn w:val="Fuentedeprrafopredeter"/>
    <w:rsid w:val="00C8201B"/>
  </w:style>
  <w:style w:type="character" w:customStyle="1" w:styleId="icon-visitas">
    <w:name w:val="icon-visitas"/>
    <w:basedOn w:val="Fuentedeprrafopredeter"/>
    <w:rsid w:val="00C8201B"/>
  </w:style>
  <w:style w:type="character" w:customStyle="1" w:styleId="icon-seguro">
    <w:name w:val="icon-seguro"/>
    <w:basedOn w:val="Fuentedeprrafopredeter"/>
    <w:rsid w:val="00C8201B"/>
  </w:style>
  <w:style w:type="character" w:customStyle="1" w:styleId="icon-informacion">
    <w:name w:val="icon-informacion"/>
    <w:basedOn w:val="Fuentedeprrafopredeter"/>
    <w:rsid w:val="00C8201B"/>
  </w:style>
  <w:style w:type="character" w:customStyle="1" w:styleId="icon-plus">
    <w:name w:val="icon-plus"/>
    <w:basedOn w:val="Fuentedeprrafopredeter"/>
    <w:rsid w:val="00C8201B"/>
  </w:style>
  <w:style w:type="character" w:customStyle="1" w:styleId="Ttulo6Car">
    <w:name w:val="Título 6 Car"/>
    <w:basedOn w:val="Fuentedeprrafopredeter"/>
    <w:link w:val="Ttulo6"/>
    <w:uiPriority w:val="9"/>
    <w:rsid w:val="00C8201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rrafodelista">
    <w:name w:val="List Paragraph"/>
    <w:basedOn w:val="Normal"/>
    <w:uiPriority w:val="34"/>
    <w:qFormat/>
    <w:rsid w:val="00C576C4"/>
    <w:pPr>
      <w:spacing w:line="256" w:lineRule="auto"/>
      <w:ind w:left="720"/>
      <w:contextualSpacing/>
    </w:pPr>
    <w:rPr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20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5520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52039"/>
    <w:rPr>
      <w:rFonts w:ascii="Calibri" w:eastAsia="Calibri" w:hAnsi="Calibri" w:cs="Calibri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F042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2C17C9"/>
    <w:rPr>
      <w:b/>
      <w:bCs/>
    </w:rPr>
  </w:style>
  <w:style w:type="paragraph" w:customStyle="1" w:styleId="Default">
    <w:name w:val="Default"/>
    <w:rsid w:val="0074423E"/>
    <w:pPr>
      <w:autoSpaceDE w:val="0"/>
      <w:autoSpaceDN w:val="0"/>
      <w:adjustRightInd w:val="0"/>
      <w:spacing w:after="0" w:line="240" w:lineRule="auto"/>
    </w:pPr>
    <w:rPr>
      <w:rFonts w:ascii="Arial Nova" w:eastAsia="Times New Roman" w:hAnsi="Arial Nova" w:cs="Arial Nova"/>
      <w:color w:val="000000"/>
      <w:sz w:val="24"/>
      <w:szCs w:val="24"/>
      <w:lang w:val="pt-BR" w:eastAsia="pt-BR" w:bidi="he-IL"/>
    </w:rPr>
  </w:style>
  <w:style w:type="character" w:customStyle="1" w:styleId="SinespaciadoCar">
    <w:name w:val="Sin espaciado Car"/>
    <w:link w:val="Sinespaciado"/>
    <w:uiPriority w:val="1"/>
    <w:locked/>
    <w:rsid w:val="00CE7956"/>
    <w:rPr>
      <w:kern w:val="2"/>
      <w14:ligatures w14:val="standardContextual"/>
    </w:rPr>
  </w:style>
  <w:style w:type="paragraph" w:customStyle="1" w:styleId="msonormal0">
    <w:name w:val="msonormal"/>
    <w:basedOn w:val="Normal"/>
    <w:rsid w:val="001D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1D4F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8686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124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0402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0148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04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4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9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926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32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413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0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4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5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7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4827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153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89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3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8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3876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6044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475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783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10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59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6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520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7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69627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376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303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2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408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143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3884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59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8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6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30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80464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210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3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3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0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1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2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4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383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3637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437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5432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65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41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33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8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7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309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18374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825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7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8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7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018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72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67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1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11866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97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5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2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237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5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8790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6070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396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94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41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7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78394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689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4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2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165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154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027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1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3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85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17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9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10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6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4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5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8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6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9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3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8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37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3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481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9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1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628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9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0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8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1465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972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1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937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4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976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903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1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006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353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624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7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8611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1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6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937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705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79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74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5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98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183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9922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373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20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414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74460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855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9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500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926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4472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9878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86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5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3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849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8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3780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631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1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347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4032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9592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65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57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79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7960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37287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2078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8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0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5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974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035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894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9195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23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6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07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127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980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010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1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1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451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3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389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982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6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1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65914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312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41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54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2463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2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7988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892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3446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90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802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6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22976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321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41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7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9218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592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383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93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860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5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3226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40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40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79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82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21110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061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215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1331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835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8889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78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2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53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0846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57367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0852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453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697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2339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850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8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9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94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524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8549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0087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588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46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436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18514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01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13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1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8985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9032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5910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496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8090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309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5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72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0848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259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8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92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62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5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3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33895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094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346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68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5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6746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1594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24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97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590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0646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752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71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717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041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371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430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1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7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63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9553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221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3789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4172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157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7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67713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62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03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315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90116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097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188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606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3957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56872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9467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26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4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223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7070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329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17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221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245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9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9071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2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1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3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413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511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4421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535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495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154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1561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1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58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425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3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7630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164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3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1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6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534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8156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4369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88012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48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01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7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194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5639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5765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7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04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24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496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4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5153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38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43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9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0920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15622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963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6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412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417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81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9668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37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32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5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9755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07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934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9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995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460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26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535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618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3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59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1569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3295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7998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031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73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629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63554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81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4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5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6506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2119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212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80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66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349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399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86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9466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14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66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803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882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2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1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148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334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4191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430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6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9107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394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850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5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4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7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7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5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550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5957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721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16590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070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5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9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90387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968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266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6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3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0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4320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8554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435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340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5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50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4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861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339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0690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1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3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9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7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6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7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846C6-3245-46AC-9505-BB53567C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863</Words>
  <Characters>4602</Characters>
  <Application>Microsoft Office Word</Application>
  <DocSecurity>0</DocSecurity>
  <Lines>123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8</cp:revision>
  <cp:lastPrinted>2025-12-19T00:18:00Z</cp:lastPrinted>
  <dcterms:created xsi:type="dcterms:W3CDTF">2026-02-23T04:24:00Z</dcterms:created>
  <dcterms:modified xsi:type="dcterms:W3CDTF">2026-02-23T07:16:00Z</dcterms:modified>
</cp:coreProperties>
</file>