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8017A" w14:textId="77777777" w:rsidR="00403BBE" w:rsidRPr="00E837A3" w:rsidRDefault="00403BBE" w:rsidP="00E837A3">
      <w:pPr>
        <w:pStyle w:val="Sinespaciado"/>
        <w:rPr>
          <w:rFonts w:ascii="Arial" w:hAnsi="Arial" w:cs="Arial"/>
          <w:lang w:val="es-ES_tradnl" w:eastAsia="es-ES"/>
        </w:rPr>
      </w:pPr>
      <w:bookmarkStart w:id="0" w:name="_Hlk220936843"/>
      <w:bookmarkStart w:id="1" w:name="_Hlk155823088"/>
    </w:p>
    <w:p w14:paraId="3C84B00A" w14:textId="0D3AC659" w:rsidR="007521DD" w:rsidRPr="00424E0A" w:rsidRDefault="007521DD" w:rsidP="00E837A3">
      <w:pPr>
        <w:pStyle w:val="Sinespaciado"/>
        <w:jc w:val="center"/>
        <w:rPr>
          <w:rFonts w:ascii="Arial" w:hAnsi="Arial" w:cs="Arial"/>
          <w:b/>
          <w:bCs/>
          <w:sz w:val="56"/>
          <w:szCs w:val="56"/>
          <w:lang w:val="es-ES_tradnl" w:eastAsia="es-ES"/>
        </w:rPr>
      </w:pPr>
      <w:r w:rsidRPr="00424E0A">
        <w:rPr>
          <w:rFonts w:ascii="Arial" w:hAnsi="Arial" w:cs="Arial"/>
          <w:b/>
          <w:bCs/>
          <w:sz w:val="56"/>
          <w:szCs w:val="56"/>
          <w:lang w:val="es-ES_tradnl" w:eastAsia="es-ES"/>
        </w:rPr>
        <w:t>BUENOS AIRES</w:t>
      </w:r>
    </w:p>
    <w:bookmarkEnd w:id="0"/>
    <w:p w14:paraId="05406EB8" w14:textId="34CFC673" w:rsidR="00AC5B5E" w:rsidRPr="00424E0A" w:rsidRDefault="00AC5B5E" w:rsidP="00E837A3">
      <w:pPr>
        <w:pStyle w:val="Sinespaciado"/>
        <w:jc w:val="center"/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</w:pPr>
      <w:r w:rsidRPr="00424E0A"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  <w:t>SALIDA CONFIRMADA</w:t>
      </w:r>
    </w:p>
    <w:p w14:paraId="5CBF36DA" w14:textId="018B09BA" w:rsidR="00707412" w:rsidRPr="00424E0A" w:rsidRDefault="00707412" w:rsidP="00E837A3">
      <w:pPr>
        <w:pStyle w:val="Sinespaciado"/>
        <w:jc w:val="center"/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</w:pPr>
      <w:r w:rsidRPr="00424E0A"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  <w:t xml:space="preserve">DEL </w:t>
      </w:r>
      <w:r w:rsidR="00424E0A"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  <w:t>25</w:t>
      </w:r>
      <w:r w:rsidR="00403BBE" w:rsidRPr="00424E0A"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  <w:t xml:space="preserve"> AL </w:t>
      </w:r>
      <w:r w:rsidR="00424E0A"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  <w:t>28</w:t>
      </w:r>
      <w:r w:rsidR="00403BBE" w:rsidRPr="00424E0A"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  <w:t xml:space="preserve"> DE </w:t>
      </w:r>
      <w:r w:rsidR="00424E0A"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  <w:t>MARZO</w:t>
      </w:r>
      <w:r w:rsidR="00403BBE" w:rsidRPr="00424E0A"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  <w:t xml:space="preserve"> </w:t>
      </w:r>
      <w:r w:rsidR="004B0B61" w:rsidRPr="00424E0A"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  <w:t>DEL 2027</w:t>
      </w:r>
    </w:p>
    <w:p w14:paraId="530FBD2F" w14:textId="5E6EB8C1" w:rsidR="002F350A" w:rsidRPr="00424E0A" w:rsidRDefault="002F350A" w:rsidP="00E837A3">
      <w:pPr>
        <w:pStyle w:val="Sinespaciado"/>
        <w:jc w:val="center"/>
        <w:rPr>
          <w:rFonts w:ascii="Arial" w:hAnsi="Arial" w:cs="Arial"/>
          <w:b/>
          <w:bCs/>
          <w:color w:val="A5A5A5" w:themeColor="accent3"/>
          <w:sz w:val="28"/>
          <w:szCs w:val="28"/>
          <w:lang w:val="es-ES_tradnl" w:eastAsia="es-ES"/>
        </w:rPr>
      </w:pPr>
      <w:bookmarkStart w:id="2" w:name="_Hlk220936879"/>
      <w:r w:rsidRPr="00424E0A">
        <w:rPr>
          <w:rFonts w:ascii="Arial" w:hAnsi="Arial" w:cs="Arial"/>
          <w:b/>
          <w:bCs/>
          <w:color w:val="A5A5A5" w:themeColor="accent3"/>
          <w:sz w:val="28"/>
          <w:szCs w:val="28"/>
          <w:lang w:val="es-ES_tradnl" w:eastAsia="es-ES"/>
        </w:rPr>
        <w:t>0</w:t>
      </w:r>
      <w:r w:rsidR="004B0B61" w:rsidRPr="00424E0A">
        <w:rPr>
          <w:rFonts w:ascii="Arial" w:hAnsi="Arial" w:cs="Arial"/>
          <w:b/>
          <w:bCs/>
          <w:color w:val="A5A5A5" w:themeColor="accent3"/>
          <w:sz w:val="28"/>
          <w:szCs w:val="28"/>
          <w:lang w:val="es-ES_tradnl" w:eastAsia="es-ES"/>
        </w:rPr>
        <w:t>4</w:t>
      </w:r>
      <w:r w:rsidRPr="00424E0A">
        <w:rPr>
          <w:rFonts w:ascii="Arial" w:hAnsi="Arial" w:cs="Arial"/>
          <w:b/>
          <w:bCs/>
          <w:color w:val="A5A5A5" w:themeColor="accent3"/>
          <w:sz w:val="28"/>
          <w:szCs w:val="28"/>
          <w:lang w:val="es-ES_tradnl" w:eastAsia="es-ES"/>
        </w:rPr>
        <w:t xml:space="preserve"> DÍAS / 0</w:t>
      </w:r>
      <w:r w:rsidR="004B0B61" w:rsidRPr="00424E0A">
        <w:rPr>
          <w:rFonts w:ascii="Arial" w:hAnsi="Arial" w:cs="Arial"/>
          <w:b/>
          <w:bCs/>
          <w:color w:val="A5A5A5" w:themeColor="accent3"/>
          <w:sz w:val="28"/>
          <w:szCs w:val="28"/>
          <w:lang w:val="es-ES_tradnl" w:eastAsia="es-ES"/>
        </w:rPr>
        <w:t>3</w:t>
      </w:r>
      <w:r w:rsidRPr="00424E0A">
        <w:rPr>
          <w:rFonts w:ascii="Arial" w:hAnsi="Arial" w:cs="Arial"/>
          <w:b/>
          <w:bCs/>
          <w:color w:val="A5A5A5" w:themeColor="accent3"/>
          <w:sz w:val="28"/>
          <w:szCs w:val="28"/>
          <w:lang w:val="es-ES_tradnl" w:eastAsia="es-ES"/>
        </w:rPr>
        <w:t xml:space="preserve"> NOCHES</w:t>
      </w:r>
    </w:p>
    <w:bookmarkEnd w:id="2"/>
    <w:p w14:paraId="05040E8C" w14:textId="77777777" w:rsidR="00707412" w:rsidRPr="00E837A3" w:rsidRDefault="00707412" w:rsidP="00E837A3">
      <w:pPr>
        <w:pStyle w:val="Sinespaciado"/>
        <w:rPr>
          <w:rFonts w:ascii="Arial" w:hAnsi="Arial" w:cs="Arial"/>
          <w:lang w:val="es-ES_tradnl" w:eastAsia="es-ES"/>
        </w:rPr>
      </w:pPr>
    </w:p>
    <w:p w14:paraId="07AEBF8B" w14:textId="77777777" w:rsidR="00707412" w:rsidRPr="00E837A3" w:rsidRDefault="00707412" w:rsidP="00E837A3">
      <w:pPr>
        <w:pStyle w:val="Sinespaciado"/>
        <w:rPr>
          <w:rFonts w:ascii="Arial" w:hAnsi="Arial" w:cs="Arial"/>
          <w:lang w:val="es-ES_tradnl" w:eastAsia="es-ES"/>
        </w:rPr>
      </w:pPr>
    </w:p>
    <w:p w14:paraId="3B2BA010" w14:textId="77777777" w:rsidR="00187137" w:rsidRPr="00E837A3" w:rsidRDefault="00187137" w:rsidP="00E837A3">
      <w:pPr>
        <w:pStyle w:val="Sinespaciado"/>
        <w:rPr>
          <w:rFonts w:ascii="Arial" w:hAnsi="Arial" w:cs="Arial"/>
          <w:lang w:val="es-ES_tradnl" w:eastAsia="es-ES"/>
        </w:rPr>
      </w:pPr>
    </w:p>
    <w:p w14:paraId="55F6F131" w14:textId="77777777" w:rsidR="00707412" w:rsidRPr="00E837A3" w:rsidRDefault="00707412" w:rsidP="00E837A3">
      <w:pPr>
        <w:pStyle w:val="Sinespaciado"/>
        <w:rPr>
          <w:rFonts w:ascii="Arial" w:hAnsi="Arial" w:cs="Arial"/>
          <w:lang w:val="es-ES_tradnl" w:eastAsia="es-ES"/>
        </w:rPr>
      </w:pPr>
    </w:p>
    <w:p w14:paraId="40A39380" w14:textId="77777777" w:rsidR="00BD57CF" w:rsidRPr="00424E0A" w:rsidRDefault="00BD57CF" w:rsidP="00E837A3">
      <w:pPr>
        <w:pStyle w:val="Sinespaciado"/>
        <w:rPr>
          <w:rFonts w:ascii="Arial" w:hAnsi="Arial" w:cs="Arial"/>
          <w:b/>
          <w:bCs/>
          <w:lang w:val="es-ES_tradnl" w:eastAsia="es-ES"/>
        </w:rPr>
      </w:pPr>
      <w:bookmarkStart w:id="3" w:name="_Hlk219217049"/>
      <w:bookmarkStart w:id="4" w:name="_Hlk220936908"/>
      <w:r w:rsidRPr="00424E0A">
        <w:rPr>
          <w:rFonts w:ascii="Arial" w:hAnsi="Arial" w:cs="Arial"/>
          <w:b/>
          <w:bCs/>
          <w:lang w:val="es-ES_tradnl" w:eastAsia="es-ES"/>
        </w:rPr>
        <w:t xml:space="preserve">INCLUYE:  </w:t>
      </w:r>
    </w:p>
    <w:bookmarkEnd w:id="3"/>
    <w:p w14:paraId="69AE3096" w14:textId="77777777" w:rsidR="00BD57CF" w:rsidRPr="00E837A3" w:rsidRDefault="00BD57CF" w:rsidP="00424E0A">
      <w:pPr>
        <w:pStyle w:val="Sinespaciado"/>
        <w:numPr>
          <w:ilvl w:val="0"/>
          <w:numId w:val="12"/>
        </w:numPr>
        <w:rPr>
          <w:rFonts w:ascii="Arial" w:hAnsi="Arial" w:cs="Arial"/>
          <w:lang w:val="es-ES_tradnl" w:eastAsia="es-ES"/>
        </w:rPr>
      </w:pPr>
      <w:r w:rsidRPr="00E837A3">
        <w:rPr>
          <w:rFonts w:ascii="Arial" w:hAnsi="Arial" w:cs="Arial"/>
          <w:lang w:val="es-ES_tradnl" w:eastAsia="es-ES"/>
        </w:rPr>
        <w:t>Boleto aéreo Lima – Buenos Aires – Lima vía LATAM</w:t>
      </w:r>
    </w:p>
    <w:p w14:paraId="5A8AD9FC" w14:textId="1EB48116" w:rsidR="00BD57CF" w:rsidRPr="00E837A3" w:rsidRDefault="00BD57CF" w:rsidP="00424E0A">
      <w:pPr>
        <w:pStyle w:val="Sinespaciado"/>
        <w:numPr>
          <w:ilvl w:val="0"/>
          <w:numId w:val="12"/>
        </w:numPr>
        <w:rPr>
          <w:rFonts w:ascii="Arial" w:eastAsia="Times New Roman" w:hAnsi="Arial" w:cs="Arial"/>
        </w:rPr>
      </w:pPr>
      <w:r w:rsidRPr="00E837A3">
        <w:rPr>
          <w:rFonts w:ascii="Arial" w:eastAsia="Times New Roman" w:hAnsi="Arial" w:cs="Arial"/>
        </w:rPr>
        <w:t>01 bolso de mano + 01 equipaje de mano</w:t>
      </w:r>
      <w:r w:rsidR="004B0B61" w:rsidRPr="00E837A3">
        <w:rPr>
          <w:rFonts w:ascii="Arial" w:eastAsia="Times New Roman" w:hAnsi="Arial" w:cs="Arial"/>
        </w:rPr>
        <w:t xml:space="preserve"> en cabina.</w:t>
      </w:r>
    </w:p>
    <w:p w14:paraId="5B470BBD" w14:textId="4F9A3D42" w:rsidR="00424E0A" w:rsidRDefault="00BD57CF" w:rsidP="00424E0A">
      <w:pPr>
        <w:pStyle w:val="Sinespaciado"/>
        <w:numPr>
          <w:ilvl w:val="0"/>
          <w:numId w:val="12"/>
        </w:numPr>
        <w:rPr>
          <w:rFonts w:ascii="Arial" w:hAnsi="Arial" w:cs="Arial"/>
          <w:lang w:val="es-ES_tradnl" w:eastAsia="es-ES"/>
        </w:rPr>
      </w:pPr>
      <w:r w:rsidRPr="00E837A3">
        <w:rPr>
          <w:rFonts w:ascii="Arial" w:hAnsi="Arial" w:cs="Arial"/>
          <w:lang w:val="es-ES_tradnl" w:eastAsia="es-ES"/>
        </w:rPr>
        <w:t xml:space="preserve">Traslado aeropuerto – hotel – aeropuerto, en servicio </w:t>
      </w:r>
      <w:r w:rsidR="00424E0A">
        <w:rPr>
          <w:rFonts w:ascii="Arial" w:hAnsi="Arial" w:cs="Arial"/>
          <w:lang w:val="es-ES_tradnl" w:eastAsia="es-ES"/>
        </w:rPr>
        <w:t>regular.</w:t>
      </w:r>
    </w:p>
    <w:p w14:paraId="01A3FF05" w14:textId="3E2E5F12" w:rsidR="00BD57CF" w:rsidRPr="00E837A3" w:rsidRDefault="00424E0A" w:rsidP="00424E0A">
      <w:pPr>
        <w:pStyle w:val="Sinespaciado"/>
        <w:numPr>
          <w:ilvl w:val="0"/>
          <w:numId w:val="12"/>
        </w:numPr>
        <w:rPr>
          <w:rFonts w:ascii="Arial" w:hAnsi="Arial" w:cs="Arial"/>
          <w:lang w:val="es-ES_tradnl" w:eastAsia="es-ES"/>
        </w:rPr>
      </w:pPr>
      <w:r>
        <w:rPr>
          <w:rFonts w:ascii="Arial" w:hAnsi="Arial" w:cs="Arial"/>
          <w:lang w:val="es-ES_tradnl" w:eastAsia="es-ES"/>
        </w:rPr>
        <w:t>0</w:t>
      </w:r>
      <w:r w:rsidR="004B0B61" w:rsidRPr="00E837A3">
        <w:rPr>
          <w:rFonts w:ascii="Arial" w:hAnsi="Arial" w:cs="Arial"/>
          <w:lang w:val="es-ES_tradnl" w:eastAsia="es-ES"/>
        </w:rPr>
        <w:t>3</w:t>
      </w:r>
      <w:r w:rsidR="00BD57CF" w:rsidRPr="00E837A3">
        <w:rPr>
          <w:rFonts w:ascii="Arial" w:hAnsi="Arial" w:cs="Arial"/>
          <w:lang w:val="es-ES_tradnl" w:eastAsia="es-ES"/>
        </w:rPr>
        <w:t xml:space="preserve"> noches de alojamiento en el hotel a elegir.</w:t>
      </w:r>
    </w:p>
    <w:p w14:paraId="0B7B03DD" w14:textId="77777777" w:rsidR="00BD57CF" w:rsidRPr="00E837A3" w:rsidRDefault="00BD57CF" w:rsidP="00424E0A">
      <w:pPr>
        <w:pStyle w:val="Sinespaciado"/>
        <w:numPr>
          <w:ilvl w:val="0"/>
          <w:numId w:val="12"/>
        </w:numPr>
        <w:rPr>
          <w:rFonts w:ascii="Arial" w:hAnsi="Arial" w:cs="Arial"/>
          <w:lang w:val="es-ES_tradnl" w:eastAsia="es-ES"/>
        </w:rPr>
      </w:pPr>
      <w:r w:rsidRPr="00E837A3">
        <w:rPr>
          <w:rFonts w:ascii="Arial" w:hAnsi="Arial" w:cs="Arial"/>
          <w:lang w:val="es-ES_tradnl" w:eastAsia="es-ES"/>
        </w:rPr>
        <w:t>Desayunos diarios.</w:t>
      </w:r>
    </w:p>
    <w:p w14:paraId="094FECBD" w14:textId="77777777" w:rsidR="00BD57CF" w:rsidRPr="00E837A3" w:rsidRDefault="00BD57CF" w:rsidP="00424E0A">
      <w:pPr>
        <w:pStyle w:val="Sinespaciado"/>
        <w:numPr>
          <w:ilvl w:val="0"/>
          <w:numId w:val="12"/>
        </w:numPr>
        <w:rPr>
          <w:rFonts w:ascii="Arial" w:hAnsi="Arial" w:cs="Arial"/>
          <w:lang w:val="es-ES_tradnl" w:eastAsia="es-ES"/>
        </w:rPr>
      </w:pPr>
      <w:r w:rsidRPr="00E837A3">
        <w:rPr>
          <w:rFonts w:ascii="Arial" w:hAnsi="Arial" w:cs="Arial"/>
          <w:lang w:val="es-ES_tradnl" w:eastAsia="es-ES"/>
        </w:rPr>
        <w:t>HD City Tour, en servicio regular.</w:t>
      </w:r>
    </w:p>
    <w:p w14:paraId="5A39B728" w14:textId="77777777" w:rsidR="00BD57CF" w:rsidRPr="00E837A3" w:rsidRDefault="00BD57CF" w:rsidP="00424E0A">
      <w:pPr>
        <w:pStyle w:val="Sinespaciado"/>
        <w:numPr>
          <w:ilvl w:val="0"/>
          <w:numId w:val="12"/>
        </w:numPr>
        <w:rPr>
          <w:rFonts w:ascii="Arial" w:hAnsi="Arial" w:cs="Arial"/>
          <w:lang w:val="es-ES_tradnl" w:eastAsia="es-ES"/>
        </w:rPr>
      </w:pPr>
      <w:r w:rsidRPr="00E837A3">
        <w:rPr>
          <w:rFonts w:ascii="Arial" w:hAnsi="Arial" w:cs="Arial"/>
          <w:lang w:val="es-ES_tradnl" w:eastAsia="es-ES"/>
        </w:rPr>
        <w:t>Tarjeta de Asistencia Assist Card, hasta los 85 años (cobertura US$ 60K).</w:t>
      </w:r>
    </w:p>
    <w:bookmarkEnd w:id="4"/>
    <w:p w14:paraId="4721B1E5" w14:textId="77777777" w:rsidR="00707412" w:rsidRPr="00E837A3" w:rsidRDefault="00707412" w:rsidP="00E837A3">
      <w:pPr>
        <w:pStyle w:val="Sinespaciado"/>
        <w:rPr>
          <w:rFonts w:ascii="Arial" w:hAnsi="Arial" w:cs="Arial"/>
          <w:lang w:val="es-ES_tradnl" w:eastAsia="es-ES"/>
        </w:rPr>
      </w:pPr>
    </w:p>
    <w:p w14:paraId="72B288A9" w14:textId="77777777" w:rsidR="00707412" w:rsidRPr="00E837A3" w:rsidRDefault="00707412" w:rsidP="00E837A3">
      <w:pPr>
        <w:pStyle w:val="Sinespaciado"/>
        <w:rPr>
          <w:rFonts w:ascii="Arial" w:hAnsi="Arial" w:cs="Arial"/>
          <w:lang w:val="es-ES_tradnl" w:eastAsia="es-ES"/>
        </w:rPr>
      </w:pPr>
    </w:p>
    <w:p w14:paraId="4631BFDE" w14:textId="77777777" w:rsidR="00707412" w:rsidRPr="00E837A3" w:rsidRDefault="00707412" w:rsidP="00E837A3">
      <w:pPr>
        <w:pStyle w:val="Sinespaciado"/>
        <w:rPr>
          <w:rFonts w:ascii="Arial" w:hAnsi="Arial" w:cs="Arial"/>
          <w:lang w:val="es-ES_tradnl" w:eastAsia="es-ES"/>
        </w:rPr>
      </w:pPr>
    </w:p>
    <w:p w14:paraId="5759E388" w14:textId="77777777" w:rsidR="001C04D9" w:rsidRPr="00424E0A" w:rsidRDefault="001C04D9" w:rsidP="00E837A3">
      <w:pPr>
        <w:pStyle w:val="Sinespaciado"/>
        <w:rPr>
          <w:rFonts w:ascii="Arial" w:hAnsi="Arial" w:cs="Arial"/>
          <w:b/>
          <w:bCs/>
        </w:rPr>
      </w:pPr>
      <w:bookmarkStart w:id="5" w:name="_Hlk220938482"/>
      <w:r w:rsidRPr="00424E0A">
        <w:rPr>
          <w:rFonts w:ascii="Arial" w:hAnsi="Arial" w:cs="Arial"/>
          <w:b/>
          <w:bCs/>
        </w:rPr>
        <w:t>ITINERARIO DE VUELO:</w:t>
      </w:r>
    </w:p>
    <w:p w14:paraId="0EFC557D" w14:textId="77777777" w:rsidR="001C04D9" w:rsidRPr="00E837A3" w:rsidRDefault="001C04D9" w:rsidP="00E837A3">
      <w:pPr>
        <w:pStyle w:val="Sinespaciado"/>
        <w:rPr>
          <w:rFonts w:ascii="Arial" w:hAnsi="Arial" w:cs="Arial"/>
        </w:rPr>
      </w:pPr>
    </w:p>
    <w:tbl>
      <w:tblPr>
        <w:tblW w:w="794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73"/>
        <w:gridCol w:w="967"/>
        <w:gridCol w:w="967"/>
        <w:gridCol w:w="967"/>
        <w:gridCol w:w="967"/>
        <w:gridCol w:w="847"/>
        <w:gridCol w:w="954"/>
      </w:tblGrid>
      <w:tr w:rsidR="00403BBE" w:rsidRPr="00424E0A" w14:paraId="52D5D319" w14:textId="77777777" w:rsidTr="006D58E9">
        <w:trPr>
          <w:trHeight w:val="276"/>
          <w:jc w:val="center"/>
        </w:trPr>
        <w:tc>
          <w:tcPr>
            <w:tcW w:w="2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bookmarkEnd w:id="5"/>
          <w:p w14:paraId="559152EA" w14:textId="77777777" w:rsidR="00403BBE" w:rsidRPr="00424E0A" w:rsidRDefault="00403BBE" w:rsidP="006D58E9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24E0A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AEROLÍNEA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4326ADF4" w14:textId="77777777" w:rsidR="00403BBE" w:rsidRPr="00424E0A" w:rsidRDefault="00403BBE" w:rsidP="006D58E9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24E0A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VUELO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3DEC4667" w14:textId="77777777" w:rsidR="00403BBE" w:rsidRPr="00424E0A" w:rsidRDefault="00403BBE" w:rsidP="006D58E9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24E0A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FECHA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2C55B250" w14:textId="77777777" w:rsidR="00403BBE" w:rsidRPr="00424E0A" w:rsidRDefault="00403BBE" w:rsidP="006D58E9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24E0A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DESDE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6EA6792E" w14:textId="77777777" w:rsidR="00403BBE" w:rsidRPr="00424E0A" w:rsidRDefault="00403BBE" w:rsidP="006D58E9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24E0A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HASTA</w:t>
            </w:r>
          </w:p>
        </w:tc>
        <w:tc>
          <w:tcPr>
            <w:tcW w:w="84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0383DCEA" w14:textId="4B8C59EC" w:rsidR="00403BBE" w:rsidRPr="00424E0A" w:rsidRDefault="00403BBE" w:rsidP="006D58E9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24E0A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SALE</w:t>
            </w:r>
          </w:p>
        </w:tc>
        <w:tc>
          <w:tcPr>
            <w:tcW w:w="95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74BEB294" w14:textId="77777777" w:rsidR="00403BBE" w:rsidRPr="00424E0A" w:rsidRDefault="00403BBE" w:rsidP="006D58E9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24E0A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LLEGA</w:t>
            </w:r>
          </w:p>
        </w:tc>
      </w:tr>
      <w:tr w:rsidR="00403BBE" w:rsidRPr="00424E0A" w14:paraId="094E5E32" w14:textId="77777777" w:rsidTr="006D58E9">
        <w:trPr>
          <w:trHeight w:val="276"/>
          <w:jc w:val="center"/>
        </w:trPr>
        <w:tc>
          <w:tcPr>
            <w:tcW w:w="227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0103F52" w14:textId="77777777" w:rsidR="00403BBE" w:rsidRPr="00424E0A" w:rsidRDefault="00403BBE" w:rsidP="006D58E9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24E0A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LATAM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A5A1371" w14:textId="77777777" w:rsidR="00403BBE" w:rsidRPr="00424E0A" w:rsidRDefault="00403BBE" w:rsidP="006D58E9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24E0A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2380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CA8AA32" w14:textId="26D39C08" w:rsidR="00403BBE" w:rsidRPr="00424E0A" w:rsidRDefault="006D58E9" w:rsidP="006D58E9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25 Mar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5D961954" w14:textId="77777777" w:rsidR="00403BBE" w:rsidRPr="00424E0A" w:rsidRDefault="00403BBE" w:rsidP="006D58E9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24E0A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LIM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2568B33" w14:textId="77777777" w:rsidR="00403BBE" w:rsidRPr="00424E0A" w:rsidRDefault="00403BBE" w:rsidP="006D58E9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24E0A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AEP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D26FBA5" w14:textId="77777777" w:rsidR="00403BBE" w:rsidRPr="00424E0A" w:rsidRDefault="00403BBE" w:rsidP="006D58E9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24E0A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09:30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B90B3CB" w14:textId="77777777" w:rsidR="00403BBE" w:rsidRPr="00424E0A" w:rsidRDefault="00403BBE" w:rsidP="006D58E9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24E0A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16:00</w:t>
            </w:r>
          </w:p>
        </w:tc>
      </w:tr>
      <w:tr w:rsidR="00403BBE" w:rsidRPr="00424E0A" w14:paraId="00547141" w14:textId="77777777" w:rsidTr="006D58E9">
        <w:trPr>
          <w:trHeight w:val="276"/>
          <w:jc w:val="center"/>
        </w:trPr>
        <w:tc>
          <w:tcPr>
            <w:tcW w:w="227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1E8069C6" w14:textId="77777777" w:rsidR="00403BBE" w:rsidRPr="00424E0A" w:rsidRDefault="00403BBE" w:rsidP="006D58E9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24E0A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LATAM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F66A0F4" w14:textId="3B8D4D87" w:rsidR="00403BBE" w:rsidRPr="00424E0A" w:rsidRDefault="006D58E9" w:rsidP="006D58E9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2368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5F398A2E" w14:textId="6AC8095A" w:rsidR="00403BBE" w:rsidRPr="00424E0A" w:rsidRDefault="006D58E9" w:rsidP="006D58E9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28 Mar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D76E2E0" w14:textId="77777777" w:rsidR="00403BBE" w:rsidRPr="00424E0A" w:rsidRDefault="00403BBE" w:rsidP="006D58E9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24E0A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AEP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14EA6EE3" w14:textId="77777777" w:rsidR="00403BBE" w:rsidRPr="00424E0A" w:rsidRDefault="00403BBE" w:rsidP="006D58E9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24E0A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LIM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00ACC732" w14:textId="49C949C9" w:rsidR="00403BBE" w:rsidRPr="00424E0A" w:rsidRDefault="006D58E9" w:rsidP="006D58E9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20</w:t>
            </w:r>
            <w:r w:rsidR="00403BBE" w:rsidRPr="00424E0A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:05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F627CA3" w14:textId="3AEF19C4" w:rsidR="00403BBE" w:rsidRPr="00424E0A" w:rsidRDefault="006D58E9" w:rsidP="006D58E9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23</w:t>
            </w:r>
            <w:r w:rsidR="00403BBE" w:rsidRPr="00424E0A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:00</w:t>
            </w:r>
          </w:p>
        </w:tc>
      </w:tr>
    </w:tbl>
    <w:p w14:paraId="00955216" w14:textId="77777777" w:rsidR="004B0B61" w:rsidRPr="00E837A3" w:rsidRDefault="004B0B61" w:rsidP="00E837A3">
      <w:pPr>
        <w:pStyle w:val="Sinespaciado"/>
        <w:rPr>
          <w:rFonts w:ascii="Arial" w:hAnsi="Arial" w:cs="Arial"/>
          <w:lang w:val="es-ES_tradnl" w:eastAsia="es-ES"/>
        </w:rPr>
      </w:pPr>
    </w:p>
    <w:p w14:paraId="2D6DD65A" w14:textId="77777777" w:rsidR="004B0B61" w:rsidRPr="00E837A3" w:rsidRDefault="004B0B61" w:rsidP="00E837A3">
      <w:pPr>
        <w:pStyle w:val="Sinespaciado"/>
        <w:rPr>
          <w:rFonts w:ascii="Arial" w:hAnsi="Arial" w:cs="Arial"/>
          <w:lang w:val="es-ES_tradnl" w:eastAsia="es-ES"/>
        </w:rPr>
      </w:pPr>
    </w:p>
    <w:p w14:paraId="44730E54" w14:textId="77777777" w:rsidR="004B0B61" w:rsidRPr="00E837A3" w:rsidRDefault="004B0B61" w:rsidP="00E837A3">
      <w:pPr>
        <w:pStyle w:val="Sinespaciado"/>
        <w:rPr>
          <w:rFonts w:ascii="Arial" w:hAnsi="Arial" w:cs="Arial"/>
          <w:lang w:val="es-ES_tradnl" w:eastAsia="es-ES"/>
        </w:rPr>
      </w:pPr>
    </w:p>
    <w:p w14:paraId="5EEF3405" w14:textId="77777777" w:rsidR="00707412" w:rsidRPr="00E837A3" w:rsidRDefault="00707412" w:rsidP="00E837A3">
      <w:pPr>
        <w:pStyle w:val="Sinespaciado"/>
        <w:rPr>
          <w:rFonts w:ascii="Arial" w:hAnsi="Arial" w:cs="Arial"/>
          <w:lang w:val="es-ES_tradnl" w:eastAsia="es-ES"/>
        </w:rPr>
      </w:pPr>
    </w:p>
    <w:p w14:paraId="0986EDC0" w14:textId="705A639E" w:rsidR="005D0C34" w:rsidRPr="00424E0A" w:rsidRDefault="005D0C34" w:rsidP="00E837A3">
      <w:pPr>
        <w:pStyle w:val="Sinespaciado"/>
        <w:rPr>
          <w:rFonts w:ascii="Arial" w:hAnsi="Arial" w:cs="Arial"/>
          <w:b/>
          <w:bCs/>
          <w:lang w:val="es-ES_tradnl" w:eastAsia="es-ES"/>
        </w:rPr>
      </w:pPr>
      <w:bookmarkStart w:id="6" w:name="_Hlk219217109"/>
      <w:r w:rsidRPr="00424E0A">
        <w:rPr>
          <w:rFonts w:ascii="Arial" w:hAnsi="Arial" w:cs="Arial"/>
          <w:b/>
          <w:bCs/>
          <w:lang w:val="es-ES_tradnl" w:eastAsia="es-ES"/>
        </w:rPr>
        <w:t>PRECIOS POR PERSONA</w:t>
      </w:r>
      <w:r w:rsidR="004B0B61" w:rsidRPr="00424E0A">
        <w:rPr>
          <w:rFonts w:ascii="Arial" w:hAnsi="Arial" w:cs="Arial"/>
          <w:b/>
          <w:bCs/>
          <w:lang w:val="es-ES_tradnl" w:eastAsia="es-ES"/>
        </w:rPr>
        <w:t xml:space="preserve"> EN DOLARES AMERICANOS</w:t>
      </w:r>
      <w:r w:rsidRPr="00424E0A">
        <w:rPr>
          <w:rFonts w:ascii="Arial" w:hAnsi="Arial" w:cs="Arial"/>
          <w:b/>
          <w:bCs/>
          <w:lang w:val="es-ES_tradnl" w:eastAsia="es-ES"/>
        </w:rPr>
        <w:t>:</w:t>
      </w:r>
    </w:p>
    <w:p w14:paraId="46225A4A" w14:textId="77777777" w:rsidR="004A6D01" w:rsidRPr="00E837A3" w:rsidRDefault="004A6D01" w:rsidP="00E837A3">
      <w:pPr>
        <w:pStyle w:val="Sinespaciado"/>
        <w:rPr>
          <w:rFonts w:ascii="Arial" w:hAnsi="Arial" w:cs="Arial"/>
          <w:lang w:val="es-ES_tradnl" w:eastAsia="es-ES"/>
        </w:rPr>
      </w:pPr>
    </w:p>
    <w:tbl>
      <w:tblPr>
        <w:tblW w:w="70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9"/>
        <w:gridCol w:w="863"/>
        <w:gridCol w:w="1814"/>
        <w:gridCol w:w="668"/>
        <w:gridCol w:w="668"/>
        <w:gridCol w:w="668"/>
      </w:tblGrid>
      <w:tr w:rsidR="004B0B61" w:rsidRPr="00424E0A" w14:paraId="3B230641" w14:textId="77777777" w:rsidTr="004B0B61">
        <w:trPr>
          <w:trHeight w:val="276"/>
          <w:jc w:val="center"/>
        </w:trPr>
        <w:tc>
          <w:tcPr>
            <w:tcW w:w="702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D4842E1" w14:textId="77777777" w:rsidR="004B0B61" w:rsidRPr="00424E0A" w:rsidRDefault="004B0B61" w:rsidP="00424E0A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24E0A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VÍA LATAM AIRLINES</w:t>
            </w:r>
          </w:p>
        </w:tc>
      </w:tr>
      <w:tr w:rsidR="004B0B61" w:rsidRPr="00424E0A" w14:paraId="4D860AC3" w14:textId="77777777" w:rsidTr="004B0B61">
        <w:trPr>
          <w:trHeight w:val="276"/>
          <w:jc w:val="center"/>
        </w:trPr>
        <w:tc>
          <w:tcPr>
            <w:tcW w:w="233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9B3C1A1" w14:textId="77777777" w:rsidR="004B0B61" w:rsidRPr="00424E0A" w:rsidRDefault="004B0B61" w:rsidP="00424E0A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24E0A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HOTEL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0182B69" w14:textId="77777777" w:rsidR="004B0B61" w:rsidRPr="00424E0A" w:rsidRDefault="004B0B61" w:rsidP="00424E0A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24E0A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CAT.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A462088" w14:textId="77777777" w:rsidR="004B0B61" w:rsidRPr="00424E0A" w:rsidRDefault="004B0B61" w:rsidP="00424E0A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24E0A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HABITACIÓN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F5ABC86" w14:textId="77777777" w:rsidR="004B0B61" w:rsidRPr="00424E0A" w:rsidRDefault="004B0B61" w:rsidP="00424E0A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24E0A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SGL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6FF4696" w14:textId="77777777" w:rsidR="004B0B61" w:rsidRPr="00424E0A" w:rsidRDefault="004B0B61" w:rsidP="00424E0A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24E0A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DBL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A439D2A" w14:textId="77777777" w:rsidR="004B0B61" w:rsidRPr="00424E0A" w:rsidRDefault="004B0B61" w:rsidP="00424E0A">
            <w:pPr>
              <w:pStyle w:val="Sinespaciad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24E0A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TPL</w:t>
            </w:r>
          </w:p>
        </w:tc>
      </w:tr>
      <w:tr w:rsidR="004B0B61" w:rsidRPr="00E837A3" w14:paraId="4A5F1812" w14:textId="77777777" w:rsidTr="004B0B61">
        <w:trPr>
          <w:trHeight w:val="276"/>
          <w:jc w:val="center"/>
        </w:trPr>
        <w:tc>
          <w:tcPr>
            <w:tcW w:w="233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A57C1F1" w14:textId="77777777" w:rsidR="004B0B61" w:rsidRPr="00E837A3" w:rsidRDefault="004B0B61" w:rsidP="00424E0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E837A3">
              <w:rPr>
                <w:rFonts w:ascii="Arial" w:eastAsia="Times New Roman" w:hAnsi="Arial" w:cs="Arial"/>
                <w:color w:val="000000"/>
                <w:lang w:eastAsia="es-PE"/>
              </w:rPr>
              <w:t>Two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3B811FF" w14:textId="77777777" w:rsidR="004B0B61" w:rsidRPr="00E837A3" w:rsidRDefault="004B0B61" w:rsidP="00424E0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E837A3">
              <w:rPr>
                <w:rFonts w:ascii="Arial" w:eastAsia="Times New Roman" w:hAnsi="Arial" w:cs="Arial"/>
                <w:color w:val="000000"/>
                <w:lang w:eastAsia="es-PE"/>
              </w:rPr>
              <w:t>3*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7971623" w14:textId="77777777" w:rsidR="004B0B61" w:rsidRPr="00E837A3" w:rsidRDefault="004B0B61" w:rsidP="00424E0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E837A3">
              <w:rPr>
                <w:rFonts w:ascii="Arial" w:eastAsia="Times New Roman" w:hAnsi="Arial" w:cs="Arial"/>
                <w:color w:val="000000"/>
                <w:lang w:eastAsia="es-PE"/>
              </w:rPr>
              <w:t>Standard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A3926E4" w14:textId="0219BF29" w:rsidR="004B0B61" w:rsidRPr="00E837A3" w:rsidRDefault="00403BBE" w:rsidP="00424E0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E837A3">
              <w:rPr>
                <w:rFonts w:ascii="Arial" w:eastAsia="Times New Roman" w:hAnsi="Arial" w:cs="Arial"/>
                <w:color w:val="000000"/>
                <w:lang w:eastAsia="es-PE"/>
              </w:rPr>
              <w:t>1</w:t>
            </w:r>
            <w:r w:rsidR="006D58E9">
              <w:rPr>
                <w:rFonts w:ascii="Arial" w:eastAsia="Times New Roman" w:hAnsi="Arial" w:cs="Arial"/>
                <w:color w:val="000000"/>
                <w:lang w:eastAsia="es-PE"/>
              </w:rPr>
              <w:t>119</w:t>
            </w:r>
          </w:p>
        </w:tc>
        <w:tc>
          <w:tcPr>
            <w:tcW w:w="6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7C7AC"/>
            <w:noWrap/>
            <w:vAlign w:val="center"/>
            <w:hideMark/>
          </w:tcPr>
          <w:p w14:paraId="4D95BB10" w14:textId="34925F4D" w:rsidR="004B0B61" w:rsidRPr="00E837A3" w:rsidRDefault="006D58E9" w:rsidP="00424E0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795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4364489" w14:textId="55E889F2" w:rsidR="004B0B61" w:rsidRPr="00E837A3" w:rsidRDefault="006D58E9" w:rsidP="00424E0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835</w:t>
            </w:r>
          </w:p>
        </w:tc>
      </w:tr>
      <w:tr w:rsidR="004B0B61" w:rsidRPr="00E837A3" w14:paraId="2286EF0B" w14:textId="77777777" w:rsidTr="00F9594D">
        <w:trPr>
          <w:trHeight w:val="276"/>
          <w:jc w:val="center"/>
        </w:trPr>
        <w:tc>
          <w:tcPr>
            <w:tcW w:w="233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DD4AC27" w14:textId="07A37682" w:rsidR="004B0B61" w:rsidRPr="00E837A3" w:rsidRDefault="00424E0A" w:rsidP="00424E0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Savoy</w:t>
            </w:r>
          </w:p>
        </w:tc>
        <w:tc>
          <w:tcPr>
            <w:tcW w:w="863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2DD33A0" w14:textId="7E747537" w:rsidR="004B0B61" w:rsidRPr="00E837A3" w:rsidRDefault="006D58E9" w:rsidP="00424E0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4</w:t>
            </w:r>
            <w:r w:rsidR="004B0B61" w:rsidRPr="00E837A3">
              <w:rPr>
                <w:rFonts w:ascii="Arial" w:eastAsia="Times New Roman" w:hAnsi="Arial" w:cs="Arial"/>
                <w:color w:val="000000"/>
                <w:lang w:eastAsia="es-PE"/>
              </w:rPr>
              <w:t>*</w:t>
            </w:r>
          </w:p>
        </w:tc>
        <w:tc>
          <w:tcPr>
            <w:tcW w:w="1814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B126AB3" w14:textId="77777777" w:rsidR="004B0B61" w:rsidRPr="00E837A3" w:rsidRDefault="004B0B61" w:rsidP="00424E0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E837A3">
              <w:rPr>
                <w:rFonts w:ascii="Arial" w:eastAsia="Times New Roman" w:hAnsi="Arial" w:cs="Arial"/>
                <w:color w:val="000000"/>
                <w:lang w:eastAsia="es-PE"/>
              </w:rPr>
              <w:t>Standard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942C51" w14:textId="03D6509F" w:rsidR="004B0B61" w:rsidRPr="00E837A3" w:rsidRDefault="006D58E9" w:rsidP="00424E0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1175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7510B7" w14:textId="359A743B" w:rsidR="004B0B61" w:rsidRPr="00E837A3" w:rsidRDefault="006D58E9" w:rsidP="00424E0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819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50F2EE6" w14:textId="31EE4556" w:rsidR="004B0B61" w:rsidRPr="00E837A3" w:rsidRDefault="006D58E9" w:rsidP="00424E0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885</w:t>
            </w:r>
          </w:p>
        </w:tc>
      </w:tr>
      <w:tr w:rsidR="00424E0A" w:rsidRPr="00E837A3" w14:paraId="7B82AC58" w14:textId="77777777" w:rsidTr="009E1728">
        <w:trPr>
          <w:trHeight w:val="276"/>
          <w:jc w:val="center"/>
        </w:trPr>
        <w:tc>
          <w:tcPr>
            <w:tcW w:w="233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F47CDB7" w14:textId="3DB9C6DA" w:rsidR="00424E0A" w:rsidRPr="00E837A3" w:rsidRDefault="00424E0A" w:rsidP="00424E0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Amerian Bue</w:t>
            </w:r>
            <w:r w:rsidR="006D58E9">
              <w:rPr>
                <w:rFonts w:ascii="Arial" w:eastAsia="Times New Roman" w:hAnsi="Arial" w:cs="Arial"/>
                <w:color w:val="000000"/>
                <w:lang w:eastAsia="es-PE"/>
              </w:rPr>
              <w:t>nos Aires</w:t>
            </w:r>
          </w:p>
        </w:tc>
        <w:tc>
          <w:tcPr>
            <w:tcW w:w="863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0ABAF5C" w14:textId="61FCF7FC" w:rsidR="00424E0A" w:rsidRPr="00E837A3" w:rsidRDefault="006D58E9" w:rsidP="00424E0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4</w:t>
            </w:r>
            <w:r w:rsidR="00424E0A" w:rsidRPr="00E837A3">
              <w:rPr>
                <w:rFonts w:ascii="Arial" w:eastAsia="Times New Roman" w:hAnsi="Arial" w:cs="Arial"/>
                <w:color w:val="000000"/>
                <w:lang w:eastAsia="es-PE"/>
              </w:rPr>
              <w:t>*</w:t>
            </w:r>
          </w:p>
        </w:tc>
        <w:tc>
          <w:tcPr>
            <w:tcW w:w="1814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5733A03" w14:textId="77777777" w:rsidR="00424E0A" w:rsidRPr="00E837A3" w:rsidRDefault="00424E0A" w:rsidP="00424E0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E837A3">
              <w:rPr>
                <w:rFonts w:ascii="Arial" w:eastAsia="Times New Roman" w:hAnsi="Arial" w:cs="Arial"/>
                <w:color w:val="000000"/>
                <w:lang w:eastAsia="es-PE"/>
              </w:rPr>
              <w:t>Standard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085338D" w14:textId="5F5DD438" w:rsidR="00424E0A" w:rsidRPr="00E837A3" w:rsidRDefault="006D58E9" w:rsidP="00424E0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1165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1174D04" w14:textId="1AEA2E65" w:rsidR="00424E0A" w:rsidRPr="00E837A3" w:rsidRDefault="006D58E9" w:rsidP="00424E0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825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F24D0C" w14:textId="25590F43" w:rsidR="00424E0A" w:rsidRPr="00E837A3" w:rsidRDefault="006D58E9" w:rsidP="00424E0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825</w:t>
            </w:r>
          </w:p>
        </w:tc>
      </w:tr>
      <w:tr w:rsidR="004B0B61" w:rsidRPr="00E837A3" w14:paraId="4DA0EB59" w14:textId="77777777" w:rsidTr="004B0B61">
        <w:trPr>
          <w:trHeight w:val="276"/>
          <w:jc w:val="center"/>
        </w:trPr>
        <w:tc>
          <w:tcPr>
            <w:tcW w:w="233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97B7018" w14:textId="213752D3" w:rsidR="004B0B61" w:rsidRPr="00E837A3" w:rsidRDefault="006D58E9" w:rsidP="00424E0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Loi Suites Recoleta</w:t>
            </w:r>
          </w:p>
        </w:tc>
        <w:tc>
          <w:tcPr>
            <w:tcW w:w="863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F882148" w14:textId="2A845650" w:rsidR="004B0B61" w:rsidRPr="00E837A3" w:rsidRDefault="006D58E9" w:rsidP="00424E0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5</w:t>
            </w:r>
            <w:r w:rsidR="004B0B61" w:rsidRPr="00E837A3">
              <w:rPr>
                <w:rFonts w:ascii="Arial" w:eastAsia="Times New Roman" w:hAnsi="Arial" w:cs="Arial"/>
                <w:color w:val="000000"/>
                <w:lang w:eastAsia="es-PE"/>
              </w:rPr>
              <w:t>*</w:t>
            </w:r>
          </w:p>
        </w:tc>
        <w:tc>
          <w:tcPr>
            <w:tcW w:w="1814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471BBD2" w14:textId="77777777" w:rsidR="004B0B61" w:rsidRPr="00E837A3" w:rsidRDefault="004B0B61" w:rsidP="00424E0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E837A3">
              <w:rPr>
                <w:rFonts w:ascii="Arial" w:eastAsia="Times New Roman" w:hAnsi="Arial" w:cs="Arial"/>
                <w:color w:val="000000"/>
                <w:lang w:eastAsia="es-PE"/>
              </w:rPr>
              <w:t>Standard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3F3A16" w14:textId="52853BF2" w:rsidR="004B0B61" w:rsidRPr="00E837A3" w:rsidRDefault="00403BBE" w:rsidP="00424E0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E837A3">
              <w:rPr>
                <w:rFonts w:ascii="Arial" w:eastAsia="Times New Roman" w:hAnsi="Arial" w:cs="Arial"/>
                <w:color w:val="000000"/>
                <w:lang w:eastAsia="es-PE"/>
              </w:rPr>
              <w:t>1</w:t>
            </w:r>
            <w:r w:rsidR="006D58E9">
              <w:rPr>
                <w:rFonts w:ascii="Arial" w:eastAsia="Times New Roman" w:hAnsi="Arial" w:cs="Arial"/>
                <w:color w:val="000000"/>
                <w:lang w:eastAsia="es-PE"/>
              </w:rPr>
              <w:t>465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A42CD2" w14:textId="47D29C1A" w:rsidR="004B0B61" w:rsidRPr="00E837A3" w:rsidRDefault="006D58E9" w:rsidP="00424E0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965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3582B11" w14:textId="19577767" w:rsidR="004B0B61" w:rsidRPr="00E837A3" w:rsidRDefault="006D58E9" w:rsidP="00424E0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945</w:t>
            </w:r>
          </w:p>
        </w:tc>
      </w:tr>
    </w:tbl>
    <w:bookmarkEnd w:id="6"/>
    <w:p w14:paraId="63F1AE9E" w14:textId="77777777" w:rsidR="00EB2D6D" w:rsidRPr="00424E0A" w:rsidRDefault="00EB2D6D" w:rsidP="00424E0A">
      <w:pPr>
        <w:pStyle w:val="Sinespaciado"/>
        <w:jc w:val="center"/>
        <w:rPr>
          <w:rFonts w:ascii="Arial" w:hAnsi="Arial" w:cs="Arial"/>
          <w:b/>
          <w:bCs/>
        </w:rPr>
      </w:pPr>
      <w:r w:rsidRPr="00424E0A">
        <w:rPr>
          <w:rFonts w:ascii="Arial" w:hAnsi="Arial" w:cs="Arial"/>
          <w:b/>
          <w:bCs/>
          <w:highlight w:val="yellow"/>
        </w:rPr>
        <w:t>*TARIFA DE HOTELES SUJETAS A VARIACIÓN Y DISPONIBILIDAD*</w:t>
      </w:r>
    </w:p>
    <w:p w14:paraId="0EB8D5E0" w14:textId="77777777" w:rsidR="00EB2D6D" w:rsidRPr="00E837A3" w:rsidRDefault="00EB2D6D" w:rsidP="00E837A3">
      <w:pPr>
        <w:pStyle w:val="Sinespaciado"/>
        <w:rPr>
          <w:rFonts w:ascii="Arial" w:hAnsi="Arial" w:cs="Arial"/>
        </w:rPr>
      </w:pPr>
    </w:p>
    <w:p w14:paraId="7AFD8570" w14:textId="77777777" w:rsidR="00707412" w:rsidRPr="00E837A3" w:rsidRDefault="00707412" w:rsidP="00E837A3">
      <w:pPr>
        <w:pStyle w:val="Sinespaciado"/>
        <w:rPr>
          <w:rFonts w:ascii="Arial" w:hAnsi="Arial" w:cs="Arial"/>
        </w:rPr>
      </w:pPr>
    </w:p>
    <w:p w14:paraId="580EB03A" w14:textId="77777777" w:rsidR="00707412" w:rsidRPr="00E837A3" w:rsidRDefault="00707412" w:rsidP="00E837A3">
      <w:pPr>
        <w:pStyle w:val="Sinespaciado"/>
        <w:rPr>
          <w:rFonts w:ascii="Arial" w:hAnsi="Arial" w:cs="Arial"/>
        </w:rPr>
      </w:pPr>
    </w:p>
    <w:p w14:paraId="27EB0C70" w14:textId="77777777" w:rsidR="006148A1" w:rsidRPr="00E837A3" w:rsidRDefault="006148A1" w:rsidP="00E837A3">
      <w:pPr>
        <w:pStyle w:val="Sinespaciado"/>
        <w:rPr>
          <w:rFonts w:ascii="Arial" w:hAnsi="Arial" w:cs="Arial"/>
        </w:rPr>
      </w:pPr>
    </w:p>
    <w:p w14:paraId="4BFD8534" w14:textId="75145418" w:rsidR="00F326A9" w:rsidRPr="006D58E9" w:rsidRDefault="00F326A9" w:rsidP="00E837A3">
      <w:pPr>
        <w:pStyle w:val="Sinespaciado"/>
        <w:rPr>
          <w:rFonts w:ascii="Arial" w:hAnsi="Arial" w:cs="Arial"/>
          <w:b/>
          <w:bCs/>
        </w:rPr>
      </w:pPr>
      <w:r w:rsidRPr="006D58E9">
        <w:rPr>
          <w:rFonts w:ascii="Arial" w:hAnsi="Arial" w:cs="Arial"/>
          <w:b/>
          <w:bCs/>
        </w:rPr>
        <w:t>NOTAS IMPORTANTES:</w:t>
      </w:r>
    </w:p>
    <w:p w14:paraId="1192605E" w14:textId="77777777" w:rsidR="00F326A9" w:rsidRPr="00E837A3" w:rsidRDefault="00F326A9" w:rsidP="006D58E9">
      <w:pPr>
        <w:pStyle w:val="Sinespaciado"/>
        <w:numPr>
          <w:ilvl w:val="0"/>
          <w:numId w:val="13"/>
        </w:numPr>
        <w:rPr>
          <w:rFonts w:ascii="Arial" w:hAnsi="Arial" w:cs="Arial"/>
        </w:rPr>
      </w:pPr>
      <w:r w:rsidRPr="00E837A3">
        <w:rPr>
          <w:rFonts w:ascii="Arial" w:hAnsi="Arial" w:cs="Arial"/>
        </w:rPr>
        <w:t>No incluye tasa turística Visit Buenos Aires (Debe abonarse en el hotel)</w:t>
      </w:r>
    </w:p>
    <w:p w14:paraId="3787BA42" w14:textId="77777777" w:rsidR="00F326A9" w:rsidRPr="00E837A3" w:rsidRDefault="00F326A9" w:rsidP="006D58E9">
      <w:pPr>
        <w:pStyle w:val="Sinespaciado"/>
        <w:numPr>
          <w:ilvl w:val="0"/>
          <w:numId w:val="13"/>
        </w:numPr>
        <w:rPr>
          <w:rFonts w:ascii="Arial" w:hAnsi="Arial" w:cs="Arial"/>
        </w:rPr>
      </w:pPr>
      <w:r w:rsidRPr="00E837A3">
        <w:rPr>
          <w:rFonts w:ascii="Arial" w:hAnsi="Arial" w:cs="Arial"/>
        </w:rPr>
        <w:t>Asistencia de guía las 24 horas.</w:t>
      </w:r>
    </w:p>
    <w:p w14:paraId="4075F585" w14:textId="77777777" w:rsidR="0038011E" w:rsidRPr="00E837A3" w:rsidRDefault="0038011E" w:rsidP="00E837A3">
      <w:pPr>
        <w:pStyle w:val="Sinespaciado"/>
        <w:rPr>
          <w:rFonts w:ascii="Arial" w:hAnsi="Arial" w:cs="Arial"/>
        </w:rPr>
      </w:pPr>
    </w:p>
    <w:p w14:paraId="1098D6C7" w14:textId="77777777" w:rsidR="00F326A9" w:rsidRDefault="00F326A9" w:rsidP="00E837A3">
      <w:pPr>
        <w:pStyle w:val="Sinespaciado"/>
        <w:rPr>
          <w:rFonts w:ascii="Arial" w:hAnsi="Arial" w:cs="Arial"/>
        </w:rPr>
      </w:pPr>
    </w:p>
    <w:p w14:paraId="08F7FEEA" w14:textId="77777777" w:rsidR="006D58E9" w:rsidRDefault="006D58E9" w:rsidP="00E837A3">
      <w:pPr>
        <w:pStyle w:val="Sinespaciado"/>
        <w:rPr>
          <w:rFonts w:ascii="Arial" w:hAnsi="Arial" w:cs="Arial"/>
        </w:rPr>
      </w:pPr>
    </w:p>
    <w:p w14:paraId="25FCFD3E" w14:textId="77777777" w:rsidR="006D58E9" w:rsidRDefault="006D58E9" w:rsidP="00E837A3">
      <w:pPr>
        <w:pStyle w:val="Sinespaciado"/>
        <w:rPr>
          <w:rFonts w:ascii="Arial" w:hAnsi="Arial" w:cs="Arial"/>
        </w:rPr>
      </w:pPr>
    </w:p>
    <w:p w14:paraId="7B7C82A8" w14:textId="77777777" w:rsidR="006D58E9" w:rsidRDefault="006D58E9" w:rsidP="00E837A3">
      <w:pPr>
        <w:pStyle w:val="Sinespaciado"/>
        <w:rPr>
          <w:rFonts w:ascii="Arial" w:hAnsi="Arial" w:cs="Arial"/>
        </w:rPr>
      </w:pPr>
    </w:p>
    <w:p w14:paraId="1B86CEA9" w14:textId="77777777" w:rsidR="006D58E9" w:rsidRDefault="006D58E9" w:rsidP="00E837A3">
      <w:pPr>
        <w:pStyle w:val="Sinespaciado"/>
        <w:rPr>
          <w:rFonts w:ascii="Arial" w:hAnsi="Arial" w:cs="Arial"/>
        </w:rPr>
      </w:pPr>
    </w:p>
    <w:p w14:paraId="2894958C" w14:textId="77777777" w:rsidR="006D58E9" w:rsidRDefault="006D58E9" w:rsidP="00E837A3">
      <w:pPr>
        <w:pStyle w:val="Sinespaciado"/>
        <w:rPr>
          <w:rFonts w:ascii="Arial" w:hAnsi="Arial" w:cs="Arial"/>
        </w:rPr>
      </w:pPr>
    </w:p>
    <w:p w14:paraId="7DADE17D" w14:textId="77777777" w:rsidR="006D58E9" w:rsidRDefault="006D58E9" w:rsidP="00E837A3">
      <w:pPr>
        <w:pStyle w:val="Sinespaciado"/>
        <w:rPr>
          <w:rFonts w:ascii="Arial" w:hAnsi="Arial" w:cs="Arial"/>
        </w:rPr>
      </w:pPr>
    </w:p>
    <w:p w14:paraId="005CED33" w14:textId="77777777" w:rsidR="006D58E9" w:rsidRDefault="006D58E9" w:rsidP="00E837A3">
      <w:pPr>
        <w:pStyle w:val="Sinespaciado"/>
        <w:rPr>
          <w:rFonts w:ascii="Arial" w:hAnsi="Arial" w:cs="Arial"/>
        </w:rPr>
      </w:pPr>
    </w:p>
    <w:p w14:paraId="2E3749E2" w14:textId="77777777" w:rsidR="006D58E9" w:rsidRPr="00E837A3" w:rsidRDefault="006D58E9" w:rsidP="00E837A3">
      <w:pPr>
        <w:pStyle w:val="Sinespaciado"/>
        <w:rPr>
          <w:rFonts w:ascii="Arial" w:hAnsi="Arial" w:cs="Arial"/>
        </w:rPr>
      </w:pPr>
    </w:p>
    <w:p w14:paraId="5249445B" w14:textId="77777777" w:rsidR="0038011E" w:rsidRPr="00E837A3" w:rsidRDefault="0038011E" w:rsidP="00E837A3">
      <w:pPr>
        <w:pStyle w:val="Sinespaciado"/>
        <w:rPr>
          <w:rFonts w:ascii="Arial" w:eastAsia="Times New Roman" w:hAnsi="Arial" w:cs="Arial"/>
          <w:b/>
          <w:bCs/>
          <w:u w:val="single"/>
          <w:lang w:eastAsia="es-ES_tradnl"/>
        </w:rPr>
      </w:pPr>
      <w:bookmarkStart w:id="7" w:name="_Hlk159606861"/>
      <w:bookmarkEnd w:id="1"/>
      <w:r w:rsidRPr="00E837A3">
        <w:rPr>
          <w:rFonts w:ascii="Arial" w:eastAsia="Times New Roman" w:hAnsi="Arial" w:cs="Arial"/>
          <w:b/>
          <w:bCs/>
          <w:u w:val="single"/>
          <w:lang w:eastAsia="es-ES_tradnl"/>
        </w:rPr>
        <w:t>CONDICIONES GENERALES DE AEROLÍNEA:</w:t>
      </w:r>
    </w:p>
    <w:p w14:paraId="5FD0317F" w14:textId="77777777" w:rsidR="0038011E" w:rsidRPr="00E837A3" w:rsidRDefault="0038011E" w:rsidP="00E837A3">
      <w:pPr>
        <w:pStyle w:val="Sinespaciado"/>
        <w:numPr>
          <w:ilvl w:val="0"/>
          <w:numId w:val="9"/>
        </w:numPr>
        <w:rPr>
          <w:rFonts w:ascii="Arial" w:eastAsia="Times New Roman" w:hAnsi="Arial" w:cs="Arial"/>
          <w:lang w:eastAsia="es-ES_tradnl"/>
        </w:rPr>
      </w:pPr>
      <w:bookmarkStart w:id="8" w:name="_Hlk218862808"/>
      <w:r w:rsidRPr="00E837A3">
        <w:rPr>
          <w:rFonts w:ascii="Arial" w:eastAsia="Times New Roman" w:hAnsi="Arial" w:cs="Arial"/>
          <w:b/>
          <w:bCs/>
          <w:lang w:eastAsia="es-ES_tradnl"/>
        </w:rPr>
        <w:t xml:space="preserve">Artículo personal: </w:t>
      </w:r>
      <w:r w:rsidRPr="00E837A3">
        <w:rPr>
          <w:rFonts w:ascii="Arial" w:eastAsia="Times New Roman" w:hAnsi="Arial" w:cs="Arial"/>
          <w:lang w:eastAsia="es-ES_tradnl"/>
        </w:rPr>
        <w:t>Se permite 1 artículo personal (colocado debajo del asiento) con medidas máximas de 36 pulgadas (90 cm) lineales: 17’’ alto x 10’’ largo x 9’’ ancho (43 cm x 25 cm x 22 cm).</w:t>
      </w:r>
    </w:p>
    <w:p w14:paraId="5107C3A8" w14:textId="77777777" w:rsidR="0038011E" w:rsidRPr="00E837A3" w:rsidRDefault="0038011E" w:rsidP="00E837A3">
      <w:pPr>
        <w:pStyle w:val="Sinespaciado"/>
        <w:numPr>
          <w:ilvl w:val="0"/>
          <w:numId w:val="9"/>
        </w:numPr>
        <w:rPr>
          <w:rFonts w:ascii="Arial" w:eastAsia="Times New Roman" w:hAnsi="Arial" w:cs="Arial"/>
          <w:lang w:eastAsia="es-ES_tradnl"/>
        </w:rPr>
      </w:pPr>
      <w:r w:rsidRPr="00E837A3">
        <w:rPr>
          <w:rFonts w:ascii="Arial" w:eastAsia="Times New Roman" w:hAnsi="Arial" w:cs="Arial"/>
          <w:b/>
          <w:bCs/>
          <w:lang w:eastAsia="es-ES_tradnl"/>
        </w:rPr>
        <w:t xml:space="preserve">Equipaje de mano: </w:t>
      </w:r>
      <w:r w:rsidRPr="00E837A3">
        <w:rPr>
          <w:rFonts w:ascii="Arial" w:eastAsia="Times New Roman" w:hAnsi="Arial" w:cs="Arial"/>
          <w:lang w:eastAsia="es-ES_tradnl"/>
        </w:rPr>
        <w:t>Se permite 1 pieza de equipaje de mano de hasta 10 kg, con medidas máximas de 46 pulgadas (118 cm) lineales: 22’’ alto x 14’’ largo x 10’’ ancho (56 cm x 36 cm x 26 cm). Incluye maniguetas y ruedas.</w:t>
      </w:r>
    </w:p>
    <w:p w14:paraId="737BAAFC" w14:textId="77777777" w:rsidR="0038011E" w:rsidRPr="00E837A3" w:rsidRDefault="0038011E" w:rsidP="00E837A3">
      <w:pPr>
        <w:pStyle w:val="Sinespaciado"/>
        <w:numPr>
          <w:ilvl w:val="0"/>
          <w:numId w:val="9"/>
        </w:numPr>
        <w:rPr>
          <w:rFonts w:ascii="Arial" w:eastAsia="Times New Roman" w:hAnsi="Arial" w:cs="Arial"/>
          <w:lang w:eastAsia="es-ES_tradnl"/>
        </w:rPr>
      </w:pPr>
      <w:r w:rsidRPr="00E837A3">
        <w:rPr>
          <w:rFonts w:ascii="Arial" w:eastAsia="Times New Roman" w:hAnsi="Arial" w:cs="Arial"/>
          <w:lang w:eastAsia="es-ES_tradnl"/>
        </w:rPr>
        <w:t>Las medidas y pesos cambian según la compañía aérea.</w:t>
      </w:r>
    </w:p>
    <w:p w14:paraId="6A5B6E72" w14:textId="77777777" w:rsidR="0038011E" w:rsidRPr="00E837A3" w:rsidRDefault="0038011E" w:rsidP="00E837A3">
      <w:pPr>
        <w:pStyle w:val="Sinespaciado"/>
        <w:numPr>
          <w:ilvl w:val="0"/>
          <w:numId w:val="9"/>
        </w:numPr>
        <w:rPr>
          <w:rFonts w:ascii="Arial" w:eastAsia="Times New Roman" w:hAnsi="Arial" w:cs="Arial"/>
          <w:lang w:eastAsia="es-ES_tradnl"/>
        </w:rPr>
      </w:pPr>
      <w:r w:rsidRPr="00E837A3">
        <w:rPr>
          <w:rFonts w:ascii="Arial" w:eastAsia="Times New Roman" w:hAnsi="Arial" w:cs="Arial"/>
          <w:b/>
          <w:bCs/>
          <w:lang w:eastAsia="es-ES_tradnl"/>
        </w:rPr>
        <w:t>Tarifas e impuestos:</w:t>
      </w:r>
      <w:r w:rsidRPr="00E837A3">
        <w:rPr>
          <w:rFonts w:ascii="Arial" w:eastAsia="Times New Roman" w:hAnsi="Arial" w:cs="Arial"/>
          <w:lang w:eastAsia="es-ES_tradnl"/>
        </w:rPr>
        <w:t xml:space="preserve"> Las tarifas, cargos (</w:t>
      </w:r>
      <w:proofErr w:type="spellStart"/>
      <w:r w:rsidRPr="00E837A3">
        <w:rPr>
          <w:rFonts w:ascii="Arial" w:eastAsia="Times New Roman" w:hAnsi="Arial" w:cs="Arial"/>
          <w:lang w:eastAsia="es-ES_tradnl"/>
        </w:rPr>
        <w:t>queues</w:t>
      </w:r>
      <w:proofErr w:type="spellEnd"/>
      <w:r w:rsidRPr="00E837A3">
        <w:rPr>
          <w:rFonts w:ascii="Arial" w:eastAsia="Times New Roman" w:hAnsi="Arial" w:cs="Arial"/>
          <w:lang w:eastAsia="es-ES_tradnl"/>
        </w:rPr>
        <w:t>) e impuestos están sujetos a cambio sin previo aviso hasta el momento de la emisión.</w:t>
      </w:r>
    </w:p>
    <w:p w14:paraId="50A8F0A4" w14:textId="77777777" w:rsidR="0038011E" w:rsidRPr="00E837A3" w:rsidRDefault="0038011E" w:rsidP="00E837A3">
      <w:pPr>
        <w:pStyle w:val="Sinespaciado"/>
        <w:numPr>
          <w:ilvl w:val="0"/>
          <w:numId w:val="9"/>
        </w:numPr>
        <w:rPr>
          <w:rFonts w:ascii="Arial" w:eastAsia="Times New Roman" w:hAnsi="Arial" w:cs="Arial"/>
          <w:lang w:eastAsia="es-ES_tradnl"/>
        </w:rPr>
      </w:pPr>
      <w:r w:rsidRPr="00E837A3">
        <w:rPr>
          <w:rFonts w:ascii="Arial" w:eastAsia="Times New Roman" w:hAnsi="Arial" w:cs="Arial"/>
          <w:b/>
          <w:bCs/>
          <w:lang w:eastAsia="es-ES_tradnl"/>
        </w:rPr>
        <w:t xml:space="preserve">Reprogramaciones y cancelaciones de vuelos: </w:t>
      </w:r>
      <w:r w:rsidRPr="00E837A3">
        <w:rPr>
          <w:rFonts w:ascii="Arial" w:eastAsia="Times New Roman" w:hAnsi="Arial" w:cs="Arial"/>
          <w:lang w:eastAsia="es-ES_tradnl"/>
        </w:rPr>
        <w:t>Toda modificación o cancelación de vuelos comerciales y/o privados) se rige por las regulaciones aeronáuticas internacionales vigentes, aplicándose la normativa correspondiente.</w:t>
      </w:r>
    </w:p>
    <w:p w14:paraId="7C24ACA0" w14:textId="77777777" w:rsidR="0038011E" w:rsidRPr="00E837A3" w:rsidRDefault="0038011E" w:rsidP="00E837A3">
      <w:pPr>
        <w:pStyle w:val="Sinespaciado"/>
        <w:numPr>
          <w:ilvl w:val="0"/>
          <w:numId w:val="9"/>
        </w:numPr>
        <w:rPr>
          <w:rFonts w:ascii="Arial" w:eastAsia="Times New Roman" w:hAnsi="Arial" w:cs="Arial"/>
          <w:lang w:eastAsia="es-ES_tradnl"/>
        </w:rPr>
      </w:pPr>
      <w:r w:rsidRPr="00E837A3">
        <w:rPr>
          <w:rFonts w:ascii="Arial" w:eastAsia="Times New Roman" w:hAnsi="Arial" w:cs="Arial"/>
          <w:b/>
          <w:bCs/>
          <w:lang w:eastAsia="es-ES_tradnl"/>
        </w:rPr>
        <w:t xml:space="preserve">Intermediación: </w:t>
      </w:r>
      <w:r w:rsidRPr="00E837A3">
        <w:rPr>
          <w:rFonts w:ascii="Arial" w:eastAsia="Times New Roman" w:hAnsi="Arial" w:cs="Arial"/>
          <w:lang w:eastAsia="es-ES_tradnl"/>
        </w:rPr>
        <w:t>ConexiónTS actúa únicamente como intermediario entre los prestadores de servicios, al igual que las agencias de viajes, y no es responsable de acciones fortuitas o involuntarias de dichos proveedores.</w:t>
      </w:r>
    </w:p>
    <w:p w14:paraId="25FF694B" w14:textId="77777777" w:rsidR="0038011E" w:rsidRPr="00E837A3" w:rsidRDefault="0038011E" w:rsidP="00E837A3">
      <w:pPr>
        <w:pStyle w:val="Sinespaciado"/>
        <w:numPr>
          <w:ilvl w:val="0"/>
          <w:numId w:val="9"/>
        </w:numPr>
        <w:rPr>
          <w:rFonts w:ascii="Arial" w:eastAsia="Times New Roman" w:hAnsi="Arial" w:cs="Arial"/>
          <w:lang w:eastAsia="es-ES_tradnl"/>
        </w:rPr>
      </w:pPr>
      <w:r w:rsidRPr="00E837A3">
        <w:rPr>
          <w:rFonts w:ascii="Arial" w:eastAsia="Times New Roman" w:hAnsi="Arial" w:cs="Arial"/>
          <w:b/>
          <w:bCs/>
          <w:lang w:eastAsia="es-ES_tradnl"/>
        </w:rPr>
        <w:t>Precios:</w:t>
      </w:r>
      <w:r w:rsidRPr="00E837A3">
        <w:rPr>
          <w:rFonts w:ascii="Arial" w:eastAsia="Times New Roman" w:hAnsi="Arial" w:cs="Arial"/>
          <w:lang w:eastAsia="es-ES_tradnl"/>
        </w:rPr>
        <w:t xml:space="preserve"> Sujetos a cambio sin previo aviso hasta la emisión del boleto.</w:t>
      </w:r>
    </w:p>
    <w:p w14:paraId="52771CC4" w14:textId="77777777" w:rsidR="0038011E" w:rsidRPr="00E837A3" w:rsidRDefault="0038011E" w:rsidP="00E837A3">
      <w:pPr>
        <w:pStyle w:val="Sinespaciado"/>
        <w:numPr>
          <w:ilvl w:val="0"/>
          <w:numId w:val="9"/>
        </w:numPr>
        <w:rPr>
          <w:rFonts w:ascii="Arial" w:eastAsia="Times New Roman" w:hAnsi="Arial" w:cs="Arial"/>
          <w:lang w:eastAsia="es-ES_tradnl"/>
        </w:rPr>
      </w:pPr>
      <w:r w:rsidRPr="00E837A3">
        <w:rPr>
          <w:rFonts w:ascii="Arial" w:eastAsia="Times New Roman" w:hAnsi="Arial" w:cs="Arial"/>
          <w:b/>
          <w:bCs/>
          <w:lang w:eastAsia="es-ES_tradnl"/>
        </w:rPr>
        <w:t>Paquetes y boletos:</w:t>
      </w:r>
      <w:r w:rsidRPr="00E837A3">
        <w:rPr>
          <w:rFonts w:ascii="Arial" w:eastAsia="Times New Roman" w:hAnsi="Arial" w:cs="Arial"/>
          <w:lang w:eastAsia="es-ES_tradnl"/>
        </w:rPr>
        <w:t xml:space="preserve"> No permiten modificaciones de nombres, endosos ni reembolsos.</w:t>
      </w:r>
    </w:p>
    <w:p w14:paraId="3E975FB9" w14:textId="77777777" w:rsidR="0038011E" w:rsidRPr="00E837A3" w:rsidRDefault="0038011E" w:rsidP="00E837A3">
      <w:pPr>
        <w:pStyle w:val="Sinespaciado"/>
        <w:numPr>
          <w:ilvl w:val="0"/>
          <w:numId w:val="9"/>
        </w:numPr>
        <w:rPr>
          <w:rFonts w:ascii="Arial" w:eastAsia="Times New Roman" w:hAnsi="Arial" w:cs="Arial"/>
          <w:lang w:eastAsia="es-ES_tradnl"/>
        </w:rPr>
      </w:pPr>
      <w:r w:rsidRPr="00E837A3">
        <w:rPr>
          <w:rFonts w:ascii="Arial" w:eastAsia="Times New Roman" w:hAnsi="Arial" w:cs="Arial"/>
          <w:b/>
          <w:bCs/>
          <w:lang w:eastAsia="es-ES_tradnl"/>
        </w:rPr>
        <w:t xml:space="preserve">Anulaciones y cancelaciones: </w:t>
      </w:r>
      <w:r w:rsidRPr="00E837A3">
        <w:rPr>
          <w:rFonts w:ascii="Arial" w:eastAsia="Times New Roman" w:hAnsi="Arial" w:cs="Arial"/>
          <w:lang w:eastAsia="es-ES_tradnl"/>
        </w:rPr>
        <w:t>Se penalizan con el100 % una vez realizado el pago final.</w:t>
      </w:r>
    </w:p>
    <w:p w14:paraId="504011D9" w14:textId="77777777" w:rsidR="0038011E" w:rsidRPr="00E837A3" w:rsidRDefault="0038011E" w:rsidP="00E837A3">
      <w:pPr>
        <w:pStyle w:val="Sinespaciado"/>
        <w:numPr>
          <w:ilvl w:val="0"/>
          <w:numId w:val="9"/>
        </w:numPr>
        <w:rPr>
          <w:rFonts w:ascii="Arial" w:eastAsia="Times New Roman" w:hAnsi="Arial" w:cs="Arial"/>
          <w:lang w:eastAsia="es-ES_tradnl"/>
        </w:rPr>
      </w:pPr>
      <w:r w:rsidRPr="00E837A3">
        <w:rPr>
          <w:rFonts w:ascii="Arial" w:eastAsia="Times New Roman" w:hAnsi="Arial" w:cs="Arial"/>
          <w:b/>
          <w:bCs/>
          <w:lang w:eastAsia="es-ES_tradnl"/>
        </w:rPr>
        <w:t xml:space="preserve">No </w:t>
      </w:r>
      <w:proofErr w:type="gramStart"/>
      <w:r w:rsidRPr="00E837A3">
        <w:rPr>
          <w:rFonts w:ascii="Arial" w:eastAsia="Times New Roman" w:hAnsi="Arial" w:cs="Arial"/>
          <w:b/>
          <w:bCs/>
          <w:lang w:eastAsia="es-ES_tradnl"/>
        </w:rPr>
        <w:t>show</w:t>
      </w:r>
      <w:proofErr w:type="gramEnd"/>
      <w:r w:rsidRPr="00E837A3">
        <w:rPr>
          <w:rFonts w:ascii="Arial" w:eastAsia="Times New Roman" w:hAnsi="Arial" w:cs="Arial"/>
          <w:b/>
          <w:bCs/>
          <w:lang w:eastAsia="es-ES_tradnl"/>
        </w:rPr>
        <w:t xml:space="preserve">: </w:t>
      </w:r>
      <w:r w:rsidRPr="00E837A3">
        <w:rPr>
          <w:rFonts w:ascii="Arial" w:eastAsia="Times New Roman" w:hAnsi="Arial" w:cs="Arial"/>
          <w:lang w:eastAsia="es-ES_tradnl"/>
        </w:rPr>
        <w:t>(no presentación del pasajero): penalización del 100 %.</w:t>
      </w:r>
    </w:p>
    <w:bookmarkEnd w:id="8"/>
    <w:p w14:paraId="44F9A346" w14:textId="77777777" w:rsidR="0038011E" w:rsidRPr="00E837A3" w:rsidRDefault="0038011E" w:rsidP="00E837A3">
      <w:pPr>
        <w:pStyle w:val="Sinespaciado"/>
        <w:rPr>
          <w:rFonts w:ascii="Arial" w:eastAsia="Times New Roman" w:hAnsi="Arial" w:cs="Arial"/>
          <w:u w:val="single"/>
          <w:lang w:eastAsia="es-ES_tradnl"/>
        </w:rPr>
      </w:pPr>
    </w:p>
    <w:p w14:paraId="6E868ABE" w14:textId="77777777" w:rsidR="00D47998" w:rsidRPr="00E837A3" w:rsidRDefault="00D47998" w:rsidP="00E837A3">
      <w:pPr>
        <w:pStyle w:val="Sinespaciado"/>
        <w:rPr>
          <w:rFonts w:ascii="Arial" w:hAnsi="Arial" w:cs="Arial"/>
        </w:rPr>
      </w:pPr>
    </w:p>
    <w:p w14:paraId="291226FD" w14:textId="77777777" w:rsidR="0016036A" w:rsidRPr="00E837A3" w:rsidRDefault="0016036A" w:rsidP="00E837A3">
      <w:pPr>
        <w:pStyle w:val="Sinespaciado"/>
        <w:rPr>
          <w:rFonts w:ascii="Arial" w:hAnsi="Arial" w:cs="Arial"/>
          <w:highlight w:val="yellow"/>
        </w:rPr>
      </w:pPr>
    </w:p>
    <w:bookmarkEnd w:id="7"/>
    <w:p w14:paraId="5DD66FF2" w14:textId="29FAACBC" w:rsidR="003E19ED" w:rsidRPr="00E837A3" w:rsidRDefault="003E19ED" w:rsidP="00E837A3">
      <w:pPr>
        <w:pStyle w:val="Sinespaciado"/>
        <w:rPr>
          <w:rFonts w:ascii="Arial" w:hAnsi="Arial" w:cs="Arial"/>
        </w:rPr>
      </w:pPr>
    </w:p>
    <w:p w14:paraId="655207F2" w14:textId="1C93FDC5" w:rsidR="00386DB5" w:rsidRPr="00E837A3" w:rsidRDefault="00386DB5" w:rsidP="00E837A3">
      <w:pPr>
        <w:pStyle w:val="Sinespaciado"/>
        <w:rPr>
          <w:rFonts w:ascii="Arial" w:hAnsi="Arial" w:cs="Arial"/>
        </w:rPr>
      </w:pPr>
    </w:p>
    <w:p w14:paraId="34B8BBF1" w14:textId="77777777" w:rsidR="00386DB5" w:rsidRPr="00E837A3" w:rsidRDefault="00386DB5" w:rsidP="00E837A3">
      <w:pPr>
        <w:pStyle w:val="Sinespaciado"/>
        <w:rPr>
          <w:rFonts w:ascii="Arial" w:hAnsi="Arial" w:cs="Arial"/>
        </w:rPr>
      </w:pPr>
    </w:p>
    <w:p w14:paraId="0C58DFA0" w14:textId="77777777" w:rsidR="00386DB5" w:rsidRPr="00E837A3" w:rsidRDefault="00386DB5" w:rsidP="00E837A3">
      <w:pPr>
        <w:pStyle w:val="Sinespaciado"/>
        <w:rPr>
          <w:rFonts w:ascii="Arial" w:hAnsi="Arial" w:cs="Arial"/>
        </w:rPr>
      </w:pPr>
    </w:p>
    <w:p w14:paraId="188915E1" w14:textId="77777777" w:rsidR="00386DB5" w:rsidRPr="00E837A3" w:rsidRDefault="00386DB5" w:rsidP="00E837A3">
      <w:pPr>
        <w:pStyle w:val="Sinespaciado"/>
        <w:rPr>
          <w:rFonts w:ascii="Arial" w:hAnsi="Arial" w:cs="Arial"/>
        </w:rPr>
      </w:pPr>
    </w:p>
    <w:p w14:paraId="03215E35" w14:textId="77777777" w:rsidR="00386DB5" w:rsidRPr="00E837A3" w:rsidRDefault="00386DB5" w:rsidP="00E837A3">
      <w:pPr>
        <w:pStyle w:val="Sinespaciado"/>
        <w:rPr>
          <w:rFonts w:ascii="Arial" w:hAnsi="Arial" w:cs="Arial"/>
        </w:rPr>
      </w:pPr>
    </w:p>
    <w:p w14:paraId="3A8B05C4" w14:textId="77777777" w:rsidR="00386DB5" w:rsidRPr="00E837A3" w:rsidRDefault="00386DB5" w:rsidP="00E837A3">
      <w:pPr>
        <w:pStyle w:val="Sinespaciado"/>
        <w:rPr>
          <w:rFonts w:ascii="Arial" w:hAnsi="Arial" w:cs="Arial"/>
        </w:rPr>
      </w:pPr>
    </w:p>
    <w:p w14:paraId="10E44E7E" w14:textId="77777777" w:rsidR="00386DB5" w:rsidRPr="00E837A3" w:rsidRDefault="00386DB5" w:rsidP="00E837A3">
      <w:pPr>
        <w:pStyle w:val="Sinespaciado"/>
        <w:rPr>
          <w:rFonts w:ascii="Arial" w:hAnsi="Arial" w:cs="Arial"/>
        </w:rPr>
      </w:pPr>
    </w:p>
    <w:p w14:paraId="2A25AC2D" w14:textId="77777777" w:rsidR="00386DB5" w:rsidRPr="00E837A3" w:rsidRDefault="00386DB5" w:rsidP="00E837A3">
      <w:pPr>
        <w:pStyle w:val="Sinespaciado"/>
        <w:rPr>
          <w:rFonts w:ascii="Arial" w:hAnsi="Arial" w:cs="Arial"/>
        </w:rPr>
      </w:pPr>
    </w:p>
    <w:p w14:paraId="10953DB0" w14:textId="77777777" w:rsidR="00386DB5" w:rsidRPr="00E837A3" w:rsidRDefault="00386DB5" w:rsidP="00E837A3">
      <w:pPr>
        <w:pStyle w:val="Sinespaciado"/>
        <w:rPr>
          <w:rFonts w:ascii="Arial" w:hAnsi="Arial" w:cs="Arial"/>
        </w:rPr>
      </w:pPr>
    </w:p>
    <w:p w14:paraId="7D2E01F8" w14:textId="77777777" w:rsidR="00386DB5" w:rsidRPr="00E837A3" w:rsidRDefault="00386DB5" w:rsidP="00E837A3">
      <w:pPr>
        <w:pStyle w:val="Sinespaciado"/>
        <w:rPr>
          <w:rFonts w:ascii="Arial" w:hAnsi="Arial" w:cs="Arial"/>
        </w:rPr>
      </w:pPr>
    </w:p>
    <w:p w14:paraId="6E2F975B" w14:textId="77777777" w:rsidR="00386DB5" w:rsidRPr="00E837A3" w:rsidRDefault="00386DB5" w:rsidP="00E837A3">
      <w:pPr>
        <w:pStyle w:val="Sinespaciado"/>
        <w:rPr>
          <w:rFonts w:ascii="Arial" w:hAnsi="Arial" w:cs="Arial"/>
        </w:rPr>
      </w:pPr>
    </w:p>
    <w:p w14:paraId="36B11103" w14:textId="77777777" w:rsidR="005438DA" w:rsidRPr="00E837A3" w:rsidRDefault="005438DA" w:rsidP="00E837A3">
      <w:pPr>
        <w:pStyle w:val="Sinespaciado"/>
        <w:rPr>
          <w:rFonts w:ascii="Arial" w:hAnsi="Arial" w:cs="Arial"/>
        </w:rPr>
      </w:pPr>
    </w:p>
    <w:p w14:paraId="407EE10A" w14:textId="77777777" w:rsidR="005438DA" w:rsidRPr="00E837A3" w:rsidRDefault="005438DA" w:rsidP="00E837A3">
      <w:pPr>
        <w:pStyle w:val="Sinespaciado"/>
        <w:rPr>
          <w:rFonts w:ascii="Arial" w:hAnsi="Arial" w:cs="Arial"/>
        </w:rPr>
      </w:pPr>
    </w:p>
    <w:p w14:paraId="406F044F" w14:textId="77777777" w:rsidR="005438DA" w:rsidRPr="00E837A3" w:rsidRDefault="005438DA" w:rsidP="00E837A3">
      <w:pPr>
        <w:pStyle w:val="Sinespaciado"/>
        <w:rPr>
          <w:rFonts w:ascii="Arial" w:hAnsi="Arial" w:cs="Arial"/>
        </w:rPr>
      </w:pPr>
    </w:p>
    <w:p w14:paraId="25E778DA" w14:textId="77777777" w:rsidR="005438DA" w:rsidRPr="00E837A3" w:rsidRDefault="005438DA" w:rsidP="00E837A3">
      <w:pPr>
        <w:pStyle w:val="Sinespaciado"/>
        <w:rPr>
          <w:rFonts w:ascii="Arial" w:hAnsi="Arial" w:cs="Arial"/>
        </w:rPr>
      </w:pPr>
    </w:p>
    <w:p w14:paraId="65F36A42" w14:textId="77777777" w:rsidR="005438DA" w:rsidRPr="00E837A3" w:rsidRDefault="005438DA" w:rsidP="00E837A3">
      <w:pPr>
        <w:pStyle w:val="Sinespaciado"/>
        <w:rPr>
          <w:rFonts w:ascii="Arial" w:hAnsi="Arial" w:cs="Arial"/>
        </w:rPr>
      </w:pPr>
    </w:p>
    <w:p w14:paraId="2A783F9E" w14:textId="77777777" w:rsidR="005438DA" w:rsidRPr="00E837A3" w:rsidRDefault="005438DA" w:rsidP="00E837A3">
      <w:pPr>
        <w:pStyle w:val="Sinespaciado"/>
        <w:rPr>
          <w:rFonts w:ascii="Arial" w:hAnsi="Arial" w:cs="Arial"/>
        </w:rPr>
      </w:pPr>
    </w:p>
    <w:p w14:paraId="7EA5ADA1" w14:textId="77777777" w:rsidR="005438DA" w:rsidRDefault="005438DA" w:rsidP="00E837A3">
      <w:pPr>
        <w:pStyle w:val="Sinespaciado"/>
        <w:rPr>
          <w:rFonts w:ascii="Arial" w:hAnsi="Arial" w:cs="Arial"/>
        </w:rPr>
      </w:pPr>
    </w:p>
    <w:p w14:paraId="0D99045F" w14:textId="77777777" w:rsidR="006D58E9" w:rsidRDefault="006D58E9" w:rsidP="00E837A3">
      <w:pPr>
        <w:pStyle w:val="Sinespaciado"/>
        <w:rPr>
          <w:rFonts w:ascii="Arial" w:hAnsi="Arial" w:cs="Arial"/>
        </w:rPr>
      </w:pPr>
    </w:p>
    <w:p w14:paraId="15FDA208" w14:textId="77777777" w:rsidR="006D58E9" w:rsidRDefault="006D58E9" w:rsidP="00E837A3">
      <w:pPr>
        <w:pStyle w:val="Sinespaciado"/>
        <w:rPr>
          <w:rFonts w:ascii="Arial" w:hAnsi="Arial" w:cs="Arial"/>
        </w:rPr>
      </w:pPr>
    </w:p>
    <w:p w14:paraId="6368F17E" w14:textId="77777777" w:rsidR="006D58E9" w:rsidRDefault="006D58E9" w:rsidP="00E837A3">
      <w:pPr>
        <w:pStyle w:val="Sinespaciado"/>
        <w:rPr>
          <w:rFonts w:ascii="Arial" w:hAnsi="Arial" w:cs="Arial"/>
        </w:rPr>
      </w:pPr>
    </w:p>
    <w:p w14:paraId="06D2C641" w14:textId="77777777" w:rsidR="006D58E9" w:rsidRDefault="006D58E9" w:rsidP="00E837A3">
      <w:pPr>
        <w:pStyle w:val="Sinespaciado"/>
        <w:rPr>
          <w:rFonts w:ascii="Arial" w:hAnsi="Arial" w:cs="Arial"/>
        </w:rPr>
      </w:pPr>
    </w:p>
    <w:p w14:paraId="7B26EA50" w14:textId="77777777" w:rsidR="006D58E9" w:rsidRDefault="006D58E9" w:rsidP="00E837A3">
      <w:pPr>
        <w:pStyle w:val="Sinespaciado"/>
        <w:rPr>
          <w:rFonts w:ascii="Arial" w:hAnsi="Arial" w:cs="Arial"/>
        </w:rPr>
      </w:pPr>
    </w:p>
    <w:p w14:paraId="2BD79C24" w14:textId="77777777" w:rsidR="006D58E9" w:rsidRPr="00E837A3" w:rsidRDefault="006D58E9" w:rsidP="00E837A3">
      <w:pPr>
        <w:pStyle w:val="Sinespaciado"/>
        <w:rPr>
          <w:rFonts w:ascii="Arial" w:hAnsi="Arial" w:cs="Arial"/>
        </w:rPr>
      </w:pPr>
    </w:p>
    <w:p w14:paraId="4C54A284" w14:textId="77777777" w:rsidR="005438DA" w:rsidRPr="00E837A3" w:rsidRDefault="005438DA" w:rsidP="00E837A3">
      <w:pPr>
        <w:pStyle w:val="Sinespaciado"/>
        <w:rPr>
          <w:rFonts w:ascii="Arial" w:hAnsi="Arial" w:cs="Arial"/>
        </w:rPr>
      </w:pPr>
    </w:p>
    <w:p w14:paraId="15FBCC4B" w14:textId="77777777" w:rsidR="005438DA" w:rsidRPr="00E837A3" w:rsidRDefault="005438DA" w:rsidP="00E837A3">
      <w:pPr>
        <w:pStyle w:val="Sinespaciado"/>
        <w:rPr>
          <w:rFonts w:ascii="Arial" w:hAnsi="Arial" w:cs="Arial"/>
        </w:rPr>
      </w:pPr>
    </w:p>
    <w:p w14:paraId="345EDE3A" w14:textId="77777777" w:rsidR="00386DB5" w:rsidRPr="00E837A3" w:rsidRDefault="00386DB5" w:rsidP="00E837A3">
      <w:pPr>
        <w:pStyle w:val="Sinespaciado"/>
        <w:rPr>
          <w:rFonts w:ascii="Arial" w:hAnsi="Arial" w:cs="Arial"/>
        </w:rPr>
      </w:pPr>
    </w:p>
    <w:p w14:paraId="06934B39" w14:textId="77777777" w:rsidR="00386DB5" w:rsidRPr="00E837A3" w:rsidRDefault="00386DB5" w:rsidP="00E837A3">
      <w:pPr>
        <w:pStyle w:val="Sinespaciado"/>
        <w:rPr>
          <w:rFonts w:ascii="Arial" w:hAnsi="Arial" w:cs="Arial"/>
        </w:rPr>
      </w:pPr>
    </w:p>
    <w:p w14:paraId="36668524" w14:textId="01E3E3E0" w:rsidR="00386DB5" w:rsidRPr="00E837A3" w:rsidRDefault="00386DB5" w:rsidP="00E837A3">
      <w:pPr>
        <w:pStyle w:val="Sinespaciado"/>
        <w:rPr>
          <w:rFonts w:ascii="Arial" w:eastAsia="Times New Roman" w:hAnsi="Arial" w:cs="Arial"/>
          <w:b/>
          <w:bCs/>
          <w:u w:val="single"/>
          <w:lang w:eastAsia="es-ES_tradnl"/>
        </w:rPr>
      </w:pPr>
      <w:r w:rsidRPr="00E837A3">
        <w:rPr>
          <w:rFonts w:ascii="Arial" w:eastAsia="Times New Roman" w:hAnsi="Arial" w:cs="Arial"/>
          <w:b/>
          <w:bCs/>
          <w:u w:val="single"/>
          <w:lang w:eastAsia="es-ES_tradnl"/>
        </w:rPr>
        <w:t>CONDICIONES GENERALES:</w:t>
      </w:r>
    </w:p>
    <w:p w14:paraId="5E49E267" w14:textId="77777777" w:rsidR="00E837A3" w:rsidRPr="004D6408" w:rsidRDefault="00E837A3" w:rsidP="00E837A3">
      <w:pPr>
        <w:pStyle w:val="Prrafodelista"/>
        <w:numPr>
          <w:ilvl w:val="0"/>
          <w:numId w:val="10"/>
        </w:numPr>
        <w:tabs>
          <w:tab w:val="left" w:pos="2410"/>
        </w:tabs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Vigencia de precios:</w:t>
      </w:r>
      <w:r w:rsidRPr="004D6408">
        <w:rPr>
          <w:rFonts w:ascii="Arial" w:eastAsia="Times New Roman" w:hAnsi="Arial" w:cs="Arial"/>
          <w:lang w:eastAsia="es-ES_tradnl"/>
        </w:rPr>
        <w:t xml:space="preserve"> Precios válidos para compras hasta el 10 de diciembre del 2026.</w:t>
      </w:r>
    </w:p>
    <w:p w14:paraId="537F73BE" w14:textId="5004DF97" w:rsidR="00E837A3" w:rsidRPr="004D6408" w:rsidRDefault="00E837A3" w:rsidP="00E837A3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b/>
          <w:bCs/>
          <w:lang w:eastAsia="es-ES_tradnl"/>
        </w:rPr>
      </w:pPr>
      <w:bookmarkStart w:id="9" w:name="_Hlk221037674"/>
      <w:r w:rsidRPr="004D6408">
        <w:rPr>
          <w:rFonts w:ascii="Arial" w:eastAsia="Times New Roman" w:hAnsi="Arial" w:cs="Arial"/>
          <w:b/>
          <w:bCs/>
          <w:lang w:eastAsia="es-ES_tradnl"/>
        </w:rPr>
        <w:t xml:space="preserve">Comisión: 10 % con IGV, descontando el costo del boleto aéreo de US$ </w:t>
      </w:r>
      <w:r>
        <w:rPr>
          <w:rFonts w:ascii="Arial" w:eastAsia="Times New Roman" w:hAnsi="Arial" w:cs="Arial"/>
          <w:b/>
          <w:bCs/>
          <w:lang w:eastAsia="es-ES_tradnl"/>
        </w:rPr>
        <w:t>4</w:t>
      </w:r>
      <w:r w:rsidR="006D58E9">
        <w:rPr>
          <w:rFonts w:ascii="Arial" w:eastAsia="Times New Roman" w:hAnsi="Arial" w:cs="Arial"/>
          <w:b/>
          <w:bCs/>
          <w:lang w:eastAsia="es-ES_tradnl"/>
        </w:rPr>
        <w:t>29</w:t>
      </w:r>
      <w:r w:rsidRPr="004D6408">
        <w:rPr>
          <w:rFonts w:ascii="Arial" w:eastAsia="Times New Roman" w:hAnsi="Arial" w:cs="Arial"/>
          <w:b/>
          <w:bCs/>
          <w:lang w:eastAsia="es-ES_tradnl"/>
        </w:rPr>
        <w:t xml:space="preserve"> por persona.</w:t>
      </w:r>
    </w:p>
    <w:bookmarkEnd w:id="9"/>
    <w:p w14:paraId="5B881032" w14:textId="77777777" w:rsidR="00E837A3" w:rsidRPr="004D6408" w:rsidRDefault="00E837A3" w:rsidP="00E837A3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Incentivo:</w:t>
      </w:r>
      <w:r w:rsidRPr="004D6408">
        <w:rPr>
          <w:rFonts w:ascii="Arial" w:eastAsia="Times New Roman" w:hAnsi="Arial" w:cs="Arial"/>
          <w:lang w:eastAsia="es-ES_tradnl"/>
        </w:rPr>
        <w:t xml:space="preserve"> USD 10 por pasajero.</w:t>
      </w:r>
    </w:p>
    <w:p w14:paraId="0DE235A5" w14:textId="77777777" w:rsidR="00E837A3" w:rsidRPr="005E4563" w:rsidRDefault="00E837A3" w:rsidP="00E837A3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highlight w:val="cyan"/>
          <w:lang w:eastAsia="es-ES_tradnl"/>
        </w:rPr>
      </w:pPr>
      <w:r w:rsidRPr="005E4563">
        <w:rPr>
          <w:rFonts w:ascii="Arial" w:eastAsia="Times New Roman" w:hAnsi="Arial" w:cs="Arial"/>
          <w:b/>
          <w:bCs/>
          <w:highlight w:val="cyan"/>
          <w:lang w:eastAsia="es-ES_tradnl"/>
        </w:rPr>
        <w:t>1er pago o Separación de cupo de:</w:t>
      </w:r>
      <w:r w:rsidRPr="005E4563">
        <w:rPr>
          <w:rFonts w:ascii="Arial" w:eastAsia="Times New Roman" w:hAnsi="Arial" w:cs="Arial"/>
          <w:highlight w:val="cyan"/>
          <w:lang w:eastAsia="es-ES_tradnl"/>
        </w:rPr>
        <w:t xml:space="preserve"> Salida Confirmada de US$ 100 por pasajero, no reembolsable.</w:t>
      </w:r>
    </w:p>
    <w:p w14:paraId="3A30A880" w14:textId="0482FEF0" w:rsidR="00E837A3" w:rsidRPr="005E4563" w:rsidRDefault="00E837A3" w:rsidP="00E837A3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highlight w:val="cyan"/>
          <w:lang w:eastAsia="es-ES_tradnl"/>
        </w:rPr>
      </w:pPr>
      <w:r w:rsidRPr="005E4563">
        <w:rPr>
          <w:rFonts w:ascii="Arial" w:eastAsia="Times New Roman" w:hAnsi="Arial" w:cs="Arial"/>
          <w:b/>
          <w:bCs/>
          <w:highlight w:val="cyan"/>
          <w:lang w:eastAsia="es-ES_tradnl"/>
        </w:rPr>
        <w:t xml:space="preserve">2do pago de: </w:t>
      </w:r>
      <w:r w:rsidRPr="005E4563">
        <w:rPr>
          <w:rFonts w:ascii="Arial" w:eastAsia="Times New Roman" w:hAnsi="Arial" w:cs="Arial"/>
          <w:highlight w:val="cyan"/>
          <w:lang w:eastAsia="es-ES_tradnl"/>
        </w:rPr>
        <w:t xml:space="preserve">US$ </w:t>
      </w:r>
      <w:r w:rsidR="006D58E9">
        <w:rPr>
          <w:rFonts w:ascii="Arial" w:eastAsia="Times New Roman" w:hAnsi="Arial" w:cs="Arial"/>
          <w:highlight w:val="cyan"/>
          <w:lang w:eastAsia="es-ES_tradnl"/>
        </w:rPr>
        <w:t>350</w:t>
      </w:r>
      <w:r w:rsidRPr="005E4563">
        <w:rPr>
          <w:rFonts w:ascii="Arial" w:eastAsia="Times New Roman" w:hAnsi="Arial" w:cs="Arial"/>
          <w:highlight w:val="cyan"/>
          <w:lang w:eastAsia="es-ES_tradnl"/>
        </w:rPr>
        <w:t xml:space="preserve"> por pasajero, una semana después de haber realizado el 1er pago o separación de cupo, no reembolsable.</w:t>
      </w:r>
    </w:p>
    <w:p w14:paraId="77BCFAC2" w14:textId="77777777" w:rsidR="00E837A3" w:rsidRPr="005E4563" w:rsidRDefault="00E837A3" w:rsidP="00E837A3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highlight w:val="cyan"/>
          <w:lang w:eastAsia="es-ES_tradnl"/>
        </w:rPr>
      </w:pPr>
      <w:r w:rsidRPr="005E4563">
        <w:rPr>
          <w:rFonts w:ascii="Arial" w:eastAsia="Times New Roman" w:hAnsi="Arial" w:cs="Arial"/>
          <w:highlight w:val="cyan"/>
          <w:lang w:eastAsia="es-ES_tradnl"/>
        </w:rPr>
        <w:t>Pago Final:</w:t>
      </w:r>
      <w:r w:rsidRPr="005E4563">
        <w:rPr>
          <w:rFonts w:ascii="Arial" w:eastAsia="Times New Roman" w:hAnsi="Arial" w:cs="Arial"/>
          <w:b/>
          <w:bCs/>
          <w:highlight w:val="cyan"/>
          <w:lang w:eastAsia="es-ES_tradnl"/>
        </w:rPr>
        <w:t xml:space="preserve"> 46 días antes del inicio del viaje, no reembolsable.</w:t>
      </w:r>
    </w:p>
    <w:p w14:paraId="27ECD086" w14:textId="77777777" w:rsidR="00E837A3" w:rsidRPr="005E4563" w:rsidRDefault="00E837A3" w:rsidP="00E837A3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highlight w:val="cyan"/>
          <w:lang w:eastAsia="es-ES_tradnl"/>
        </w:rPr>
      </w:pPr>
      <w:r w:rsidRPr="005E4563">
        <w:rPr>
          <w:rFonts w:ascii="Arial" w:eastAsia="Times New Roman" w:hAnsi="Arial" w:cs="Arial"/>
          <w:b/>
          <w:bCs/>
          <w:highlight w:val="cyan"/>
          <w:lang w:eastAsia="es-ES_tradnl"/>
        </w:rPr>
        <w:t xml:space="preserve">De encontrarse dentro de los 45 días antes del viaje, el pago se tiene que realizar por el total del viaje.   </w:t>
      </w:r>
    </w:p>
    <w:p w14:paraId="43087BD2" w14:textId="77777777" w:rsidR="00E837A3" w:rsidRPr="004D6408" w:rsidRDefault="00E837A3" w:rsidP="00E837A3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highlight w:val="yellow"/>
          <w:lang w:eastAsia="es-ES_tradnl"/>
        </w:rPr>
      </w:pPr>
      <w:r w:rsidRPr="004D6408">
        <w:rPr>
          <w:rFonts w:ascii="Arial" w:eastAsia="Times New Roman" w:hAnsi="Arial" w:cs="Arial"/>
          <w:b/>
          <w:bCs/>
          <w:highlight w:val="yellow"/>
          <w:lang w:eastAsia="es-ES_tradnl"/>
        </w:rPr>
        <w:t xml:space="preserve">Salidas Confirmadas: La entrega de los boletos aéreos serán entregados mínimo 48 horas antes de la salida. </w:t>
      </w:r>
    </w:p>
    <w:p w14:paraId="2BE5F2FF" w14:textId="77777777" w:rsidR="00386DB5" w:rsidRPr="00E837A3" w:rsidRDefault="00386DB5" w:rsidP="00E837A3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E837A3">
        <w:rPr>
          <w:rFonts w:ascii="Arial" w:eastAsia="Times New Roman" w:hAnsi="Arial" w:cs="Arial"/>
          <w:b/>
          <w:bCs/>
          <w:lang w:eastAsia="es-ES_tradnl"/>
        </w:rPr>
        <w:t xml:space="preserve">Habitaciones triples: </w:t>
      </w:r>
      <w:r w:rsidRPr="00E837A3">
        <w:rPr>
          <w:rFonts w:ascii="Arial" w:eastAsia="Times New Roman" w:hAnsi="Arial" w:cs="Arial"/>
          <w:lang w:eastAsia="es-ES_tradnl"/>
        </w:rPr>
        <w:t xml:space="preserve">Pueden contar con 2 camas o 1 cama con sofá cama, según disponibilidad del hotel al momento </w:t>
      </w:r>
      <w:proofErr w:type="gramStart"/>
      <w:r w:rsidRPr="00E837A3">
        <w:rPr>
          <w:rFonts w:ascii="Arial" w:eastAsia="Times New Roman" w:hAnsi="Arial" w:cs="Arial"/>
          <w:lang w:eastAsia="es-ES_tradnl"/>
        </w:rPr>
        <w:t xml:space="preserve">del </w:t>
      </w:r>
      <w:proofErr w:type="spellStart"/>
      <w:r w:rsidRPr="00E837A3">
        <w:rPr>
          <w:rFonts w:ascii="Arial" w:eastAsia="Times New Roman" w:hAnsi="Arial" w:cs="Arial"/>
          <w:lang w:eastAsia="es-ES_tradnl"/>
        </w:rPr>
        <w:t>check</w:t>
      </w:r>
      <w:proofErr w:type="spellEnd"/>
      <w:r w:rsidRPr="00E837A3">
        <w:rPr>
          <w:rFonts w:ascii="Arial" w:eastAsia="Times New Roman" w:hAnsi="Arial" w:cs="Arial"/>
          <w:lang w:eastAsia="es-ES_tradnl"/>
        </w:rPr>
        <w:t>-in</w:t>
      </w:r>
      <w:proofErr w:type="gramEnd"/>
      <w:r w:rsidRPr="00E837A3">
        <w:rPr>
          <w:rFonts w:ascii="Arial" w:eastAsia="Times New Roman" w:hAnsi="Arial" w:cs="Arial"/>
          <w:lang w:eastAsia="es-ES_tradnl"/>
        </w:rPr>
        <w:t>.</w:t>
      </w:r>
    </w:p>
    <w:p w14:paraId="2FA7FD79" w14:textId="77777777" w:rsidR="00386DB5" w:rsidRPr="00E837A3" w:rsidRDefault="00386DB5" w:rsidP="00E837A3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E837A3">
        <w:rPr>
          <w:rFonts w:ascii="Arial" w:eastAsia="Times New Roman" w:hAnsi="Arial" w:cs="Arial"/>
          <w:b/>
          <w:bCs/>
          <w:lang w:eastAsia="es-ES_tradnl"/>
        </w:rPr>
        <w:t xml:space="preserve">Habitación simple: </w:t>
      </w:r>
      <w:r w:rsidRPr="00E837A3">
        <w:rPr>
          <w:rFonts w:ascii="Arial" w:eastAsia="Times New Roman" w:hAnsi="Arial" w:cs="Arial"/>
          <w:lang w:eastAsia="es-ES_tradnl"/>
        </w:rPr>
        <w:t>Calculada si viaja un mínimo de 2 personas.</w:t>
      </w:r>
    </w:p>
    <w:p w14:paraId="5AB3E6D1" w14:textId="77777777" w:rsidR="00386DB5" w:rsidRPr="00E837A3" w:rsidRDefault="00386DB5" w:rsidP="00E837A3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E837A3">
        <w:rPr>
          <w:rFonts w:ascii="Arial" w:eastAsia="Times New Roman" w:hAnsi="Arial" w:cs="Arial"/>
          <w:b/>
          <w:bCs/>
          <w:lang w:eastAsia="es-ES_tradnl"/>
        </w:rPr>
        <w:t xml:space="preserve">Habitaciones dobles: </w:t>
      </w:r>
      <w:r w:rsidRPr="00E837A3">
        <w:rPr>
          <w:rFonts w:ascii="Arial" w:eastAsia="Times New Roman" w:hAnsi="Arial" w:cs="Arial"/>
          <w:lang w:eastAsia="es-ES_tradnl"/>
        </w:rPr>
        <w:t>Pueden contar con 1 cama o 2 camas, según disponibilidad del hotel.</w:t>
      </w:r>
    </w:p>
    <w:p w14:paraId="42AAD44A" w14:textId="77777777" w:rsidR="00386DB5" w:rsidRPr="00E837A3" w:rsidRDefault="00386DB5" w:rsidP="00E837A3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E837A3">
        <w:rPr>
          <w:rFonts w:ascii="Arial" w:eastAsia="Times New Roman" w:hAnsi="Arial" w:cs="Arial"/>
          <w:lang w:eastAsia="es-ES_tradnl"/>
        </w:rPr>
        <w:t>Restricciones de fechas: Tarifas no válidas para eventos, congresos, días festivos, vacaciones escolares, Semana Santa y Fiestas Patrias.</w:t>
      </w:r>
    </w:p>
    <w:p w14:paraId="2E9EF818" w14:textId="77777777" w:rsidR="00386DB5" w:rsidRPr="00E837A3" w:rsidRDefault="00386DB5" w:rsidP="00E837A3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E837A3">
        <w:rPr>
          <w:rFonts w:ascii="Arial" w:eastAsia="Times New Roman" w:hAnsi="Arial" w:cs="Arial"/>
          <w:b/>
          <w:bCs/>
          <w:lang w:eastAsia="es-ES_tradnl"/>
        </w:rPr>
        <w:t>Precios publicados:</w:t>
      </w:r>
      <w:r w:rsidRPr="00E837A3">
        <w:rPr>
          <w:rFonts w:ascii="Arial" w:eastAsia="Times New Roman" w:hAnsi="Arial" w:cs="Arial"/>
          <w:lang w:eastAsia="es-ES_tradnl"/>
        </w:rPr>
        <w:t xml:space="preserve"> Expresados en dólares americanos, por persona adulta, en base a habitación doble, triple, simple y niño.</w:t>
      </w:r>
    </w:p>
    <w:p w14:paraId="23A08910" w14:textId="77777777" w:rsidR="00386DB5" w:rsidRPr="00E837A3" w:rsidRDefault="00386DB5" w:rsidP="00E837A3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E837A3">
        <w:rPr>
          <w:rFonts w:ascii="Arial" w:eastAsia="Times New Roman" w:hAnsi="Arial" w:cs="Arial"/>
          <w:b/>
          <w:bCs/>
          <w:lang w:eastAsia="es-ES_tradnl"/>
        </w:rPr>
        <w:t>Cotización sujeta a disponibilidad:</w:t>
      </w:r>
      <w:r w:rsidRPr="00E837A3">
        <w:rPr>
          <w:rFonts w:ascii="Arial" w:eastAsia="Times New Roman" w:hAnsi="Arial" w:cs="Arial"/>
          <w:lang w:eastAsia="es-ES_tradnl"/>
        </w:rPr>
        <w:t xml:space="preserve"> Los hoteles pueden modificar la oferta y/o aplicar cierres de ventas.</w:t>
      </w:r>
    </w:p>
    <w:p w14:paraId="60B6E435" w14:textId="77777777" w:rsidR="00386DB5" w:rsidRPr="00E837A3" w:rsidRDefault="00386DB5" w:rsidP="00E837A3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424E0A">
        <w:rPr>
          <w:rFonts w:ascii="Arial" w:eastAsia="Times New Roman" w:hAnsi="Arial" w:cs="Arial"/>
          <w:b/>
          <w:bCs/>
          <w:lang w:eastAsia="es-ES_tradnl"/>
        </w:rPr>
        <w:t>Check-in / Check-</w:t>
      </w:r>
      <w:proofErr w:type="spellStart"/>
      <w:r w:rsidRPr="00424E0A">
        <w:rPr>
          <w:rFonts w:ascii="Arial" w:eastAsia="Times New Roman" w:hAnsi="Arial" w:cs="Arial"/>
          <w:b/>
          <w:bCs/>
          <w:lang w:eastAsia="es-ES_tradnl"/>
        </w:rPr>
        <w:t>out</w:t>
      </w:r>
      <w:proofErr w:type="spellEnd"/>
      <w:r w:rsidRPr="00424E0A">
        <w:rPr>
          <w:rFonts w:ascii="Arial" w:eastAsia="Times New Roman" w:hAnsi="Arial" w:cs="Arial"/>
          <w:b/>
          <w:bCs/>
          <w:lang w:eastAsia="es-ES_tradnl"/>
        </w:rPr>
        <w:t>:</w:t>
      </w:r>
      <w:r w:rsidRPr="00E837A3">
        <w:rPr>
          <w:rFonts w:ascii="Arial" w:eastAsia="Times New Roman" w:hAnsi="Arial" w:cs="Arial"/>
          <w:lang w:eastAsia="es-ES_tradnl"/>
        </w:rPr>
        <w:t xml:space="preserve"> Ingreso desde las 3:00 p. m. y salida hasta las 11:00 a. m. </w:t>
      </w:r>
    </w:p>
    <w:p w14:paraId="635DA456" w14:textId="77777777" w:rsidR="00386DB5" w:rsidRPr="00424E0A" w:rsidRDefault="00386DB5" w:rsidP="00E837A3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424E0A">
        <w:rPr>
          <w:rFonts w:ascii="Arial" w:eastAsia="Times New Roman" w:hAnsi="Arial" w:cs="Arial"/>
          <w:lang w:eastAsia="es-ES_tradnl"/>
        </w:rPr>
        <w:t>Los horarios pueden variar según el destino</w:t>
      </w:r>
    </w:p>
    <w:p w14:paraId="1A766457" w14:textId="77777777" w:rsidR="00386DB5" w:rsidRPr="00E837A3" w:rsidRDefault="00386DB5" w:rsidP="00E837A3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424E0A">
        <w:rPr>
          <w:rFonts w:ascii="Arial" w:eastAsia="Times New Roman" w:hAnsi="Arial" w:cs="Arial"/>
          <w:b/>
          <w:bCs/>
          <w:lang w:eastAsia="es-ES_tradnl"/>
        </w:rPr>
        <w:t>Llegadas tardías:</w:t>
      </w:r>
      <w:r w:rsidRPr="00E837A3">
        <w:rPr>
          <w:rFonts w:ascii="Arial" w:eastAsia="Times New Roman" w:hAnsi="Arial" w:cs="Arial"/>
          <w:lang w:eastAsia="es-ES_tradnl"/>
        </w:rPr>
        <w:t xml:space="preserve"> Se debe informar si el pasajero llega después del horario </w:t>
      </w:r>
      <w:proofErr w:type="gramStart"/>
      <w:r w:rsidRPr="00E837A3">
        <w:rPr>
          <w:rFonts w:ascii="Arial" w:eastAsia="Times New Roman" w:hAnsi="Arial" w:cs="Arial"/>
          <w:lang w:eastAsia="es-ES_tradnl"/>
        </w:rPr>
        <w:t xml:space="preserve">de </w:t>
      </w:r>
      <w:proofErr w:type="spellStart"/>
      <w:r w:rsidRPr="00E837A3">
        <w:rPr>
          <w:rFonts w:ascii="Arial" w:eastAsia="Times New Roman" w:hAnsi="Arial" w:cs="Arial"/>
          <w:lang w:eastAsia="es-ES_tradnl"/>
        </w:rPr>
        <w:t>check</w:t>
      </w:r>
      <w:proofErr w:type="spellEnd"/>
      <w:r w:rsidRPr="00E837A3">
        <w:rPr>
          <w:rFonts w:ascii="Arial" w:eastAsia="Times New Roman" w:hAnsi="Arial" w:cs="Arial"/>
          <w:lang w:eastAsia="es-ES_tradnl"/>
        </w:rPr>
        <w:t>-in</w:t>
      </w:r>
      <w:proofErr w:type="gramEnd"/>
      <w:r w:rsidRPr="00E837A3">
        <w:rPr>
          <w:rFonts w:ascii="Arial" w:eastAsia="Times New Roman" w:hAnsi="Arial" w:cs="Arial"/>
          <w:lang w:eastAsia="es-ES_tradnl"/>
        </w:rPr>
        <w:t xml:space="preserve"> para evitar no </w:t>
      </w:r>
      <w:proofErr w:type="gramStart"/>
      <w:r w:rsidRPr="00E837A3">
        <w:rPr>
          <w:rFonts w:ascii="Arial" w:eastAsia="Times New Roman" w:hAnsi="Arial" w:cs="Arial"/>
          <w:lang w:eastAsia="es-ES_tradnl"/>
        </w:rPr>
        <w:t>show</w:t>
      </w:r>
      <w:proofErr w:type="gramEnd"/>
      <w:r w:rsidRPr="00E837A3">
        <w:rPr>
          <w:rFonts w:ascii="Arial" w:eastAsia="Times New Roman" w:hAnsi="Arial" w:cs="Arial"/>
          <w:lang w:eastAsia="es-ES_tradnl"/>
        </w:rPr>
        <w:t>.</w:t>
      </w:r>
    </w:p>
    <w:p w14:paraId="4AF42310" w14:textId="77777777" w:rsidR="00386DB5" w:rsidRPr="00E837A3" w:rsidRDefault="00386DB5" w:rsidP="00E837A3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424E0A">
        <w:rPr>
          <w:rFonts w:ascii="Arial" w:eastAsia="Times New Roman" w:hAnsi="Arial" w:cs="Arial"/>
          <w:b/>
          <w:bCs/>
          <w:lang w:eastAsia="es-ES_tradnl"/>
        </w:rPr>
        <w:t xml:space="preserve">Política de cambios y cancelaciones: </w:t>
      </w:r>
      <w:r w:rsidRPr="00E837A3">
        <w:rPr>
          <w:rFonts w:ascii="Arial" w:eastAsia="Times New Roman" w:hAnsi="Arial" w:cs="Arial"/>
          <w:lang w:eastAsia="es-ES_tradnl"/>
        </w:rPr>
        <w:t>No se permiten modificaciones de nombres, endosos, reembolsos ni cambios de fechas. Las cancelaciones se penalizan con el 100 % una vez realizado el pago final.</w:t>
      </w:r>
    </w:p>
    <w:p w14:paraId="12F20544" w14:textId="77777777" w:rsidR="00386DB5" w:rsidRPr="00E837A3" w:rsidRDefault="00386DB5" w:rsidP="00E837A3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424E0A">
        <w:rPr>
          <w:rFonts w:ascii="Arial" w:eastAsia="Times New Roman" w:hAnsi="Arial" w:cs="Arial"/>
          <w:b/>
          <w:bCs/>
          <w:lang w:eastAsia="es-ES_tradnl"/>
        </w:rPr>
        <w:t xml:space="preserve">No </w:t>
      </w:r>
      <w:proofErr w:type="gramStart"/>
      <w:r w:rsidRPr="00424E0A">
        <w:rPr>
          <w:rFonts w:ascii="Arial" w:eastAsia="Times New Roman" w:hAnsi="Arial" w:cs="Arial"/>
          <w:b/>
          <w:bCs/>
          <w:lang w:eastAsia="es-ES_tradnl"/>
        </w:rPr>
        <w:t>show</w:t>
      </w:r>
      <w:proofErr w:type="gramEnd"/>
      <w:r w:rsidRPr="00424E0A">
        <w:rPr>
          <w:rFonts w:ascii="Arial" w:eastAsia="Times New Roman" w:hAnsi="Arial" w:cs="Arial"/>
          <w:b/>
          <w:bCs/>
          <w:lang w:eastAsia="es-ES_tradnl"/>
        </w:rPr>
        <w:t xml:space="preserve">: </w:t>
      </w:r>
      <w:r w:rsidRPr="00E837A3">
        <w:rPr>
          <w:rFonts w:ascii="Arial" w:eastAsia="Times New Roman" w:hAnsi="Arial" w:cs="Arial"/>
          <w:lang w:eastAsia="es-ES_tradnl"/>
        </w:rPr>
        <w:t>Penalización del 100 %.</w:t>
      </w:r>
    </w:p>
    <w:p w14:paraId="69C0BD1E" w14:textId="77777777" w:rsidR="00386DB5" w:rsidRPr="00E837A3" w:rsidRDefault="00386DB5" w:rsidP="00E837A3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424E0A">
        <w:rPr>
          <w:rFonts w:ascii="Arial" w:eastAsia="Times New Roman" w:hAnsi="Arial" w:cs="Arial"/>
          <w:b/>
          <w:bCs/>
          <w:lang w:eastAsia="es-ES_tradnl"/>
        </w:rPr>
        <w:t>Pagos adicionales:</w:t>
      </w:r>
      <w:r w:rsidRPr="00E837A3">
        <w:rPr>
          <w:rFonts w:ascii="Arial" w:eastAsia="Times New Roman" w:hAnsi="Arial" w:cs="Arial"/>
          <w:lang w:eastAsia="es-ES_tradnl"/>
        </w:rPr>
        <w:t xml:space="preserve"> No incluye impuestos locales, resort fee u otros cargos adicionales.</w:t>
      </w:r>
    </w:p>
    <w:p w14:paraId="222429AD" w14:textId="77777777" w:rsidR="00386DB5" w:rsidRPr="00E837A3" w:rsidRDefault="00386DB5" w:rsidP="00E837A3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424E0A">
        <w:rPr>
          <w:rFonts w:ascii="Arial" w:eastAsia="Times New Roman" w:hAnsi="Arial" w:cs="Arial"/>
          <w:b/>
          <w:bCs/>
          <w:lang w:eastAsia="es-ES_tradnl"/>
        </w:rPr>
        <w:t>Tarjeta de crédito:</w:t>
      </w:r>
      <w:r w:rsidRPr="00E837A3">
        <w:rPr>
          <w:rFonts w:ascii="Arial" w:eastAsia="Times New Roman" w:hAnsi="Arial" w:cs="Arial"/>
          <w:lang w:eastAsia="es-ES_tradnl"/>
        </w:rPr>
        <w:t xml:space="preserve"> El pasajero debe contar con una tarjeta de crédito durante su viaje.</w:t>
      </w:r>
    </w:p>
    <w:p w14:paraId="605F9C66" w14:textId="77777777" w:rsidR="00386DB5" w:rsidRPr="00E837A3" w:rsidRDefault="00386DB5" w:rsidP="00E837A3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424E0A">
        <w:rPr>
          <w:rFonts w:ascii="Arial" w:eastAsia="Times New Roman" w:hAnsi="Arial" w:cs="Arial"/>
          <w:b/>
          <w:bCs/>
          <w:lang w:eastAsia="es-ES_tradnl"/>
        </w:rPr>
        <w:t>Menores de edad:</w:t>
      </w:r>
      <w:r w:rsidRPr="00E837A3">
        <w:rPr>
          <w:rFonts w:ascii="Arial" w:eastAsia="Times New Roman" w:hAnsi="Arial" w:cs="Arial"/>
          <w:lang w:eastAsia="es-ES_tradnl"/>
        </w:rPr>
        <w:t xml:space="preserve"> Deben contar con permiso notarial firmado por ambos padres.</w:t>
      </w:r>
    </w:p>
    <w:p w14:paraId="4EFFEAFE" w14:textId="77777777" w:rsidR="00386DB5" w:rsidRPr="00E837A3" w:rsidRDefault="00386DB5" w:rsidP="00E837A3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424E0A">
        <w:rPr>
          <w:rFonts w:ascii="Arial" w:eastAsia="Times New Roman" w:hAnsi="Arial" w:cs="Arial"/>
          <w:b/>
          <w:bCs/>
          <w:lang w:eastAsia="es-ES_tradnl"/>
        </w:rPr>
        <w:t xml:space="preserve">Pasaporte: </w:t>
      </w:r>
      <w:r w:rsidRPr="00E837A3">
        <w:rPr>
          <w:rFonts w:ascii="Arial" w:eastAsia="Times New Roman" w:hAnsi="Arial" w:cs="Arial"/>
          <w:lang w:eastAsia="es-ES_tradnl"/>
        </w:rPr>
        <w:t>Todos los pasajeros deben contar con un pasaporte vigente, con una validez mínima de 6 meses al momento del viaje. Este requisito puede variar según el destino elegido.</w:t>
      </w:r>
    </w:p>
    <w:p w14:paraId="516A6254" w14:textId="612ADE98" w:rsidR="00B57BCA" w:rsidRPr="00E837A3" w:rsidRDefault="00386DB5" w:rsidP="00E837A3">
      <w:pPr>
        <w:pStyle w:val="Sinespaciado"/>
        <w:numPr>
          <w:ilvl w:val="0"/>
          <w:numId w:val="10"/>
        </w:numPr>
        <w:rPr>
          <w:rFonts w:ascii="Arial" w:eastAsia="Times New Roman" w:hAnsi="Arial" w:cs="Arial"/>
          <w:lang w:eastAsia="es-ES_tradnl"/>
        </w:rPr>
      </w:pPr>
      <w:r w:rsidRPr="00424E0A">
        <w:rPr>
          <w:rFonts w:ascii="Arial" w:eastAsia="Times New Roman" w:hAnsi="Arial" w:cs="Arial"/>
          <w:b/>
          <w:bCs/>
          <w:lang w:eastAsia="es-ES_tradnl"/>
        </w:rPr>
        <w:t>Responsabilidad de la agencia:</w:t>
      </w:r>
      <w:r w:rsidRPr="00E837A3">
        <w:rPr>
          <w:rFonts w:ascii="Arial" w:eastAsia="Times New Roman" w:hAnsi="Arial" w:cs="Arial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  <w:bookmarkStart w:id="10" w:name="_Hlk219221377"/>
    </w:p>
    <w:bookmarkEnd w:id="10"/>
    <w:p w14:paraId="7783E4BB" w14:textId="77777777" w:rsidR="00E837A3" w:rsidRDefault="00E837A3" w:rsidP="00E837A3">
      <w:pPr>
        <w:pStyle w:val="Sinespaciado"/>
        <w:rPr>
          <w:rFonts w:ascii="Arial" w:eastAsia="Times New Roman" w:hAnsi="Arial" w:cs="Arial"/>
          <w:lang w:eastAsia="es-ES_tradnl"/>
        </w:rPr>
      </w:pPr>
    </w:p>
    <w:p w14:paraId="51E378DB" w14:textId="55820197" w:rsidR="00861548" w:rsidRPr="00E837A3" w:rsidRDefault="00861548" w:rsidP="00E837A3">
      <w:pPr>
        <w:pStyle w:val="Sinespaciado"/>
        <w:jc w:val="center"/>
        <w:rPr>
          <w:rFonts w:ascii="Arial" w:hAnsi="Arial" w:cs="Arial"/>
          <w:b/>
          <w:bCs/>
        </w:rPr>
      </w:pPr>
      <w:r w:rsidRPr="00E837A3">
        <w:rPr>
          <w:rFonts w:ascii="Arial" w:eastAsia="Times New Roman" w:hAnsi="Arial" w:cs="Arial"/>
          <w:lang w:eastAsia="es-ES_tradnl"/>
        </w:rPr>
        <w:t>Por favor, revise nuestras condiciones generales en el siguiente enlace: </w:t>
      </w:r>
      <w:hyperlink r:id="rId8" w:history="1">
        <w:r w:rsidRPr="00E837A3">
          <w:rPr>
            <w:rStyle w:val="Hipervnculo"/>
            <w:rFonts w:ascii="Arial" w:eastAsia="Times New Roman" w:hAnsi="Arial" w:cs="Arial"/>
            <w:b/>
            <w:bCs/>
            <w:lang w:eastAsia="es-ES_tradnl"/>
          </w:rPr>
          <w:t>https://conexionts.com/condiciones-generales-mayorista/</w:t>
        </w:r>
      </w:hyperlink>
      <w:bookmarkStart w:id="11" w:name="_Hlk221284829"/>
      <w:r w:rsidRPr="00E837A3">
        <w:rPr>
          <w:rFonts w:ascii="Arial" w:hAnsi="Arial" w:cs="Arial"/>
        </w:rPr>
        <w:br/>
      </w:r>
      <w:r w:rsidRPr="00E837A3">
        <w:rPr>
          <w:rFonts w:ascii="Arial" w:eastAsia="Times New Roman" w:hAnsi="Arial" w:cs="Arial"/>
          <w:b/>
          <w:bCs/>
          <w:highlight w:val="yellow"/>
          <w:lang w:eastAsia="es-ES_tradnl"/>
        </w:rPr>
        <w:t>MATERIAL INFORMATIVO PARA USO EXCLUSIVO DE AGENCIAS DE VIAJES.</w:t>
      </w:r>
      <w:bookmarkEnd w:id="11"/>
    </w:p>
    <w:p w14:paraId="24E57643" w14:textId="77777777" w:rsidR="00386DB5" w:rsidRPr="00E837A3" w:rsidRDefault="00386DB5" w:rsidP="00E837A3">
      <w:pPr>
        <w:pStyle w:val="Sinespaciado"/>
        <w:rPr>
          <w:rFonts w:ascii="Arial" w:hAnsi="Arial" w:cs="Arial"/>
        </w:rPr>
      </w:pPr>
    </w:p>
    <w:sectPr w:rsidR="00386DB5" w:rsidRPr="00E837A3" w:rsidSect="004628B7">
      <w:headerReference w:type="default" r:id="rId9"/>
      <w:footerReference w:type="default" r:id="rId10"/>
      <w:pgSz w:w="11906" w:h="16838"/>
      <w:pgMar w:top="1417" w:right="1274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F04C8" w14:textId="77777777" w:rsidR="005C6F87" w:rsidRDefault="005C6F87" w:rsidP="006534CD">
      <w:pPr>
        <w:spacing w:after="0" w:line="240" w:lineRule="auto"/>
      </w:pPr>
      <w:r>
        <w:separator/>
      </w:r>
    </w:p>
  </w:endnote>
  <w:endnote w:type="continuationSeparator" w:id="0">
    <w:p w14:paraId="0C98E54C" w14:textId="77777777" w:rsidR="005C6F87" w:rsidRDefault="005C6F87" w:rsidP="0065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B7FB" w14:textId="1416905B" w:rsidR="006534CD" w:rsidRDefault="006534CD" w:rsidP="00067B8B">
    <w:pPr>
      <w:pStyle w:val="Piedepgina"/>
      <w:tabs>
        <w:tab w:val="clear" w:pos="4252"/>
        <w:tab w:val="clear" w:pos="8504"/>
        <w:tab w:val="left" w:pos="6420"/>
      </w:tabs>
    </w:pPr>
    <w:r>
      <w:rPr>
        <w:noProof/>
        <w:lang w:eastAsia="es-PE"/>
      </w:rPr>
      <w:drawing>
        <wp:anchor distT="0" distB="0" distL="114300" distR="114300" simplePos="0" relativeHeight="251659264" behindDoc="1" locked="0" layoutInCell="1" allowOverlap="1" wp14:anchorId="59135858" wp14:editId="2FB93556">
          <wp:simplePos x="0" y="0"/>
          <wp:positionH relativeFrom="page">
            <wp:posOffset>276225</wp:posOffset>
          </wp:positionH>
          <wp:positionV relativeFrom="paragraph">
            <wp:posOffset>-251460</wp:posOffset>
          </wp:positionV>
          <wp:extent cx="7336790" cy="849917"/>
          <wp:effectExtent l="0" t="0" r="0" b="7620"/>
          <wp:wrapNone/>
          <wp:docPr id="1326473702" name="Imagen 13264737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30" t="28890" r="12703" b="19403"/>
                  <a:stretch>
                    <a:fillRect/>
                  </a:stretch>
                </pic:blipFill>
                <pic:spPr bwMode="auto">
                  <a:xfrm>
                    <a:off x="0" y="0"/>
                    <a:ext cx="7336790" cy="84991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7B8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1B462" w14:textId="77777777" w:rsidR="005C6F87" w:rsidRDefault="005C6F87" w:rsidP="006534CD">
      <w:pPr>
        <w:spacing w:after="0" w:line="240" w:lineRule="auto"/>
      </w:pPr>
      <w:r>
        <w:separator/>
      </w:r>
    </w:p>
  </w:footnote>
  <w:footnote w:type="continuationSeparator" w:id="0">
    <w:p w14:paraId="44221B04" w14:textId="77777777" w:rsidR="005C6F87" w:rsidRDefault="005C6F87" w:rsidP="0065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FAC4" w14:textId="2774E215" w:rsidR="006534CD" w:rsidRDefault="00D32BB0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61312" behindDoc="1" locked="0" layoutInCell="1" allowOverlap="1" wp14:anchorId="4A121532" wp14:editId="750DBC31">
          <wp:simplePos x="0" y="0"/>
          <wp:positionH relativeFrom="margin">
            <wp:align>center</wp:align>
          </wp:positionH>
          <wp:positionV relativeFrom="paragraph">
            <wp:posOffset>-372110</wp:posOffset>
          </wp:positionV>
          <wp:extent cx="1805940" cy="708660"/>
          <wp:effectExtent l="0" t="0" r="3810" b="0"/>
          <wp:wrapSquare wrapText="bothSides"/>
          <wp:docPr id="1308128051" name="Imagen 1308128051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604923" name="Imagen 1686604923" descr="Logotipo, nombre de la empres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092" t="15752" r="49674" b="17661"/>
                  <a:stretch>
                    <a:fillRect/>
                  </a:stretch>
                </pic:blipFill>
                <pic:spPr bwMode="auto">
                  <a:xfrm>
                    <a:off x="0" y="0"/>
                    <a:ext cx="1805940" cy="7086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122CFC" w14:textId="77777777" w:rsidR="006534CD" w:rsidRDefault="006534C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74694"/>
    <w:multiLevelType w:val="hybridMultilevel"/>
    <w:tmpl w:val="ADE6E130"/>
    <w:lvl w:ilvl="0" w:tplc="B3126A5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2003F"/>
    <w:multiLevelType w:val="hybridMultilevel"/>
    <w:tmpl w:val="26DAD9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587878"/>
    <w:multiLevelType w:val="hybridMultilevel"/>
    <w:tmpl w:val="B46E76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26108"/>
    <w:multiLevelType w:val="hybridMultilevel"/>
    <w:tmpl w:val="69D81E1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465924"/>
    <w:multiLevelType w:val="hybridMultilevel"/>
    <w:tmpl w:val="19C4E96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7D51B1"/>
    <w:multiLevelType w:val="hybridMultilevel"/>
    <w:tmpl w:val="93C6970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1250DA"/>
    <w:multiLevelType w:val="hybridMultilevel"/>
    <w:tmpl w:val="14067F0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2A91162"/>
    <w:multiLevelType w:val="hybridMultilevel"/>
    <w:tmpl w:val="19C4E20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3216601"/>
    <w:multiLevelType w:val="hybridMultilevel"/>
    <w:tmpl w:val="1C4E3F3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828853">
    <w:abstractNumId w:val="8"/>
  </w:num>
  <w:num w:numId="2" w16cid:durableId="443772261">
    <w:abstractNumId w:val="5"/>
  </w:num>
  <w:num w:numId="3" w16cid:durableId="205218602">
    <w:abstractNumId w:val="2"/>
  </w:num>
  <w:num w:numId="4" w16cid:durableId="1438718146">
    <w:abstractNumId w:val="5"/>
  </w:num>
  <w:num w:numId="5" w16cid:durableId="1845586504">
    <w:abstractNumId w:val="3"/>
  </w:num>
  <w:num w:numId="6" w16cid:durableId="1083528249">
    <w:abstractNumId w:val="0"/>
  </w:num>
  <w:num w:numId="7" w16cid:durableId="1261715322">
    <w:abstractNumId w:val="10"/>
  </w:num>
  <w:num w:numId="8" w16cid:durableId="1333800975">
    <w:abstractNumId w:val="11"/>
  </w:num>
  <w:num w:numId="9" w16cid:durableId="253788083">
    <w:abstractNumId w:val="9"/>
  </w:num>
  <w:num w:numId="10" w16cid:durableId="728845680">
    <w:abstractNumId w:val="4"/>
  </w:num>
  <w:num w:numId="11" w16cid:durableId="83111526">
    <w:abstractNumId w:val="6"/>
  </w:num>
  <w:num w:numId="12" w16cid:durableId="1184707094">
    <w:abstractNumId w:val="7"/>
  </w:num>
  <w:num w:numId="13" w16cid:durableId="639728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CD"/>
    <w:rsid w:val="00002732"/>
    <w:rsid w:val="000118D4"/>
    <w:rsid w:val="00017F85"/>
    <w:rsid w:val="00021C24"/>
    <w:rsid w:val="00041E72"/>
    <w:rsid w:val="00051EA2"/>
    <w:rsid w:val="000529F4"/>
    <w:rsid w:val="000644CC"/>
    <w:rsid w:val="00067B8B"/>
    <w:rsid w:val="00083254"/>
    <w:rsid w:val="000A0DF0"/>
    <w:rsid w:val="000D107E"/>
    <w:rsid w:val="000E2521"/>
    <w:rsid w:val="000E33B4"/>
    <w:rsid w:val="000E76B4"/>
    <w:rsid w:val="000F1E6B"/>
    <w:rsid w:val="00101A8C"/>
    <w:rsid w:val="001075D6"/>
    <w:rsid w:val="00130A24"/>
    <w:rsid w:val="00142B3D"/>
    <w:rsid w:val="00145904"/>
    <w:rsid w:val="00150ADB"/>
    <w:rsid w:val="0016036A"/>
    <w:rsid w:val="0018153E"/>
    <w:rsid w:val="00187137"/>
    <w:rsid w:val="00187BE6"/>
    <w:rsid w:val="001940FF"/>
    <w:rsid w:val="001B5A2B"/>
    <w:rsid w:val="001C04D9"/>
    <w:rsid w:val="001D4C3C"/>
    <w:rsid w:val="001D6204"/>
    <w:rsid w:val="001E1871"/>
    <w:rsid w:val="001E2728"/>
    <w:rsid w:val="001F326F"/>
    <w:rsid w:val="001F358E"/>
    <w:rsid w:val="001F4E3A"/>
    <w:rsid w:val="0022062A"/>
    <w:rsid w:val="00223184"/>
    <w:rsid w:val="00240746"/>
    <w:rsid w:val="00246942"/>
    <w:rsid w:val="0028158B"/>
    <w:rsid w:val="00283490"/>
    <w:rsid w:val="00283D12"/>
    <w:rsid w:val="002F34C0"/>
    <w:rsid w:val="002F350A"/>
    <w:rsid w:val="002F5744"/>
    <w:rsid w:val="00317283"/>
    <w:rsid w:val="00317D5C"/>
    <w:rsid w:val="00322435"/>
    <w:rsid w:val="00337F91"/>
    <w:rsid w:val="00341E99"/>
    <w:rsid w:val="00343C90"/>
    <w:rsid w:val="0037715C"/>
    <w:rsid w:val="0038011E"/>
    <w:rsid w:val="0038061F"/>
    <w:rsid w:val="00382A51"/>
    <w:rsid w:val="00386DB5"/>
    <w:rsid w:val="003872F7"/>
    <w:rsid w:val="003876D1"/>
    <w:rsid w:val="00395ECA"/>
    <w:rsid w:val="003B0941"/>
    <w:rsid w:val="003B2D5C"/>
    <w:rsid w:val="003C2166"/>
    <w:rsid w:val="003E19ED"/>
    <w:rsid w:val="003F3D33"/>
    <w:rsid w:val="003F42D0"/>
    <w:rsid w:val="00401AC1"/>
    <w:rsid w:val="00403B88"/>
    <w:rsid w:val="00403BBE"/>
    <w:rsid w:val="00414B51"/>
    <w:rsid w:val="00424E0A"/>
    <w:rsid w:val="00441811"/>
    <w:rsid w:val="004628B7"/>
    <w:rsid w:val="00467891"/>
    <w:rsid w:val="0047062A"/>
    <w:rsid w:val="004937BE"/>
    <w:rsid w:val="004A6D01"/>
    <w:rsid w:val="004B0B61"/>
    <w:rsid w:val="004C3205"/>
    <w:rsid w:val="004E2608"/>
    <w:rsid w:val="004E49CF"/>
    <w:rsid w:val="004F27EA"/>
    <w:rsid w:val="004F2B7C"/>
    <w:rsid w:val="0051066E"/>
    <w:rsid w:val="00521D50"/>
    <w:rsid w:val="00541DCF"/>
    <w:rsid w:val="005438DA"/>
    <w:rsid w:val="00554275"/>
    <w:rsid w:val="005743F8"/>
    <w:rsid w:val="005801DE"/>
    <w:rsid w:val="005C6F87"/>
    <w:rsid w:val="005D0C34"/>
    <w:rsid w:val="005F2532"/>
    <w:rsid w:val="005F4BC1"/>
    <w:rsid w:val="006148A1"/>
    <w:rsid w:val="00637478"/>
    <w:rsid w:val="0065062A"/>
    <w:rsid w:val="006534CD"/>
    <w:rsid w:val="006627BD"/>
    <w:rsid w:val="00671DE6"/>
    <w:rsid w:val="00694FAA"/>
    <w:rsid w:val="006D58E9"/>
    <w:rsid w:val="006E05A4"/>
    <w:rsid w:val="00706F53"/>
    <w:rsid w:val="00707412"/>
    <w:rsid w:val="00716A88"/>
    <w:rsid w:val="007428D5"/>
    <w:rsid w:val="007521DD"/>
    <w:rsid w:val="0075482A"/>
    <w:rsid w:val="007602BC"/>
    <w:rsid w:val="0076386D"/>
    <w:rsid w:val="0076589A"/>
    <w:rsid w:val="00784DA2"/>
    <w:rsid w:val="00785C60"/>
    <w:rsid w:val="007A2317"/>
    <w:rsid w:val="007A44A9"/>
    <w:rsid w:val="007B2845"/>
    <w:rsid w:val="007B3EAE"/>
    <w:rsid w:val="007C1A9F"/>
    <w:rsid w:val="007F04E8"/>
    <w:rsid w:val="007F0C24"/>
    <w:rsid w:val="007F240E"/>
    <w:rsid w:val="008269D4"/>
    <w:rsid w:val="00834434"/>
    <w:rsid w:val="00835567"/>
    <w:rsid w:val="0084189C"/>
    <w:rsid w:val="00853BB6"/>
    <w:rsid w:val="00861548"/>
    <w:rsid w:val="00871067"/>
    <w:rsid w:val="008860F3"/>
    <w:rsid w:val="0089346E"/>
    <w:rsid w:val="008C5A85"/>
    <w:rsid w:val="008D28CD"/>
    <w:rsid w:val="008D37F4"/>
    <w:rsid w:val="008D4CD1"/>
    <w:rsid w:val="008D7025"/>
    <w:rsid w:val="008E0587"/>
    <w:rsid w:val="008E2C8B"/>
    <w:rsid w:val="008F4474"/>
    <w:rsid w:val="008F6C84"/>
    <w:rsid w:val="00902029"/>
    <w:rsid w:val="00914433"/>
    <w:rsid w:val="00937B82"/>
    <w:rsid w:val="009500C0"/>
    <w:rsid w:val="009628AC"/>
    <w:rsid w:val="0099778C"/>
    <w:rsid w:val="009979C7"/>
    <w:rsid w:val="009B14B9"/>
    <w:rsid w:val="009B49B8"/>
    <w:rsid w:val="009D1A43"/>
    <w:rsid w:val="009D5D88"/>
    <w:rsid w:val="009D678C"/>
    <w:rsid w:val="009F084B"/>
    <w:rsid w:val="00A05581"/>
    <w:rsid w:val="00A41F06"/>
    <w:rsid w:val="00A705A1"/>
    <w:rsid w:val="00A738B4"/>
    <w:rsid w:val="00A96A32"/>
    <w:rsid w:val="00AC3AA8"/>
    <w:rsid w:val="00AC5B5E"/>
    <w:rsid w:val="00AC5C6B"/>
    <w:rsid w:val="00AE1B69"/>
    <w:rsid w:val="00AF25E7"/>
    <w:rsid w:val="00B026C9"/>
    <w:rsid w:val="00B355AA"/>
    <w:rsid w:val="00B3686F"/>
    <w:rsid w:val="00B4227D"/>
    <w:rsid w:val="00B42A5E"/>
    <w:rsid w:val="00B52EF2"/>
    <w:rsid w:val="00B57BCA"/>
    <w:rsid w:val="00B60B2F"/>
    <w:rsid w:val="00B61757"/>
    <w:rsid w:val="00B63682"/>
    <w:rsid w:val="00B66BE0"/>
    <w:rsid w:val="00B85EB0"/>
    <w:rsid w:val="00B87BF1"/>
    <w:rsid w:val="00BD190F"/>
    <w:rsid w:val="00BD57CF"/>
    <w:rsid w:val="00BD65D2"/>
    <w:rsid w:val="00BE7A75"/>
    <w:rsid w:val="00C22039"/>
    <w:rsid w:val="00C51FB8"/>
    <w:rsid w:val="00C52419"/>
    <w:rsid w:val="00C74A6C"/>
    <w:rsid w:val="00C806A6"/>
    <w:rsid w:val="00C822E5"/>
    <w:rsid w:val="00C905CF"/>
    <w:rsid w:val="00C926B3"/>
    <w:rsid w:val="00CB0AEE"/>
    <w:rsid w:val="00CB2A82"/>
    <w:rsid w:val="00CB48A6"/>
    <w:rsid w:val="00CC0681"/>
    <w:rsid w:val="00CD07DB"/>
    <w:rsid w:val="00CE7F1C"/>
    <w:rsid w:val="00D174CF"/>
    <w:rsid w:val="00D23A54"/>
    <w:rsid w:val="00D32BB0"/>
    <w:rsid w:val="00D453B5"/>
    <w:rsid w:val="00D46E17"/>
    <w:rsid w:val="00D47998"/>
    <w:rsid w:val="00D60195"/>
    <w:rsid w:val="00D75B85"/>
    <w:rsid w:val="00D86E5D"/>
    <w:rsid w:val="00DB4F79"/>
    <w:rsid w:val="00DD7840"/>
    <w:rsid w:val="00E00840"/>
    <w:rsid w:val="00E02C59"/>
    <w:rsid w:val="00E06190"/>
    <w:rsid w:val="00E17E87"/>
    <w:rsid w:val="00E20113"/>
    <w:rsid w:val="00E26BBD"/>
    <w:rsid w:val="00E44821"/>
    <w:rsid w:val="00E528CA"/>
    <w:rsid w:val="00E5540D"/>
    <w:rsid w:val="00E60EBF"/>
    <w:rsid w:val="00E837A3"/>
    <w:rsid w:val="00EA017E"/>
    <w:rsid w:val="00EA0F9E"/>
    <w:rsid w:val="00EA60B0"/>
    <w:rsid w:val="00EB2D6D"/>
    <w:rsid w:val="00EC1024"/>
    <w:rsid w:val="00EC56AF"/>
    <w:rsid w:val="00EF2697"/>
    <w:rsid w:val="00EF3BC6"/>
    <w:rsid w:val="00F013E1"/>
    <w:rsid w:val="00F02A3E"/>
    <w:rsid w:val="00F07282"/>
    <w:rsid w:val="00F254DC"/>
    <w:rsid w:val="00F326A9"/>
    <w:rsid w:val="00F41575"/>
    <w:rsid w:val="00F4550C"/>
    <w:rsid w:val="00F47491"/>
    <w:rsid w:val="00F52618"/>
    <w:rsid w:val="00F75F7B"/>
    <w:rsid w:val="00F93976"/>
    <w:rsid w:val="00FB1E42"/>
    <w:rsid w:val="00FC2C6E"/>
    <w:rsid w:val="00FC7EC2"/>
    <w:rsid w:val="00FE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8A9A7F"/>
  <w15:chartTrackingRefBased/>
  <w15:docId w15:val="{E6B3C55A-B0A6-42A6-9F26-49E88D2E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34CD"/>
  </w:style>
  <w:style w:type="paragraph" w:styleId="Piedepgina">
    <w:name w:val="footer"/>
    <w:basedOn w:val="Normal"/>
    <w:link w:val="Piedepgina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34CD"/>
  </w:style>
  <w:style w:type="paragraph" w:styleId="NormalWeb">
    <w:name w:val="Normal (Web)"/>
    <w:basedOn w:val="Normal"/>
    <w:uiPriority w:val="99"/>
    <w:unhideWhenUsed/>
    <w:rsid w:val="0065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SinespaciadoCar">
    <w:name w:val="Sin espaciado Car"/>
    <w:link w:val="Sinespaciado"/>
    <w:uiPriority w:val="1"/>
    <w:locked/>
    <w:rsid w:val="009979C7"/>
  </w:style>
  <w:style w:type="paragraph" w:styleId="Sinespaciado">
    <w:name w:val="No Spacing"/>
    <w:link w:val="SinespaciadoCar"/>
    <w:uiPriority w:val="1"/>
    <w:qFormat/>
    <w:rsid w:val="009979C7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9979C7"/>
    <w:pPr>
      <w:ind w:left="720"/>
      <w:contextualSpacing/>
    </w:pPr>
    <w:rPr>
      <w:rFonts w:eastAsiaTheme="minorEastAsia"/>
    </w:rPr>
  </w:style>
  <w:style w:type="character" w:styleId="Fuerte">
    <w:name w:val="Strong"/>
    <w:basedOn w:val="Fuentedeprrafopredeter"/>
    <w:uiPriority w:val="22"/>
    <w:qFormat/>
    <w:rsid w:val="00853BB6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8615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exionts.com/condiciones-generales-mayoris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33AC9-01F1-4635-8BCA-012A382E3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1251</TotalTime>
  <Pages>1</Pages>
  <Words>821</Words>
  <Characters>4430</Characters>
  <Application>Microsoft Office Word</Application>
  <DocSecurity>0</DocSecurity>
  <Lines>201</Lines>
  <Paragraphs>116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Mayorista</cp:lastModifiedBy>
  <cp:revision>160</cp:revision>
  <dcterms:created xsi:type="dcterms:W3CDTF">2024-03-22T21:43:00Z</dcterms:created>
  <dcterms:modified xsi:type="dcterms:W3CDTF">2026-09-01T07:43:00Z</dcterms:modified>
</cp:coreProperties>
</file>